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F1961" w14:textId="649DFAE5" w:rsidR="00E22C41" w:rsidRDefault="004D25F7" w:rsidP="0079411F">
      <w:pPr>
        <w:jc w:val="center"/>
        <w:rPr>
          <w:rFonts w:ascii="Times New Roman" w:hAnsi="Times New Roman" w:cs="Times New Roman"/>
          <w:b/>
        </w:rPr>
      </w:pPr>
      <w:r>
        <w:rPr>
          <w:rFonts w:ascii="Times New Roman" w:hAnsi="Times New Roman" w:cs="Times New Roman"/>
          <w:b/>
        </w:rPr>
        <w:t>201</w:t>
      </w:r>
      <w:r w:rsidR="00DE4BCE">
        <w:rPr>
          <w:rFonts w:ascii="Times New Roman" w:hAnsi="Times New Roman" w:cs="Times New Roman"/>
          <w:b/>
        </w:rPr>
        <w:t>7</w:t>
      </w:r>
      <w:r>
        <w:rPr>
          <w:rFonts w:ascii="Times New Roman" w:hAnsi="Times New Roman" w:cs="Times New Roman"/>
          <w:b/>
        </w:rPr>
        <w:t xml:space="preserve"> Update to </w:t>
      </w:r>
      <w:r w:rsidR="00DA6ABA">
        <w:rPr>
          <w:rFonts w:ascii="Times New Roman" w:hAnsi="Times New Roman" w:cs="Times New Roman"/>
          <w:b/>
        </w:rPr>
        <w:t>Longitudinal</w:t>
      </w:r>
      <w:r w:rsidR="002D5E9F" w:rsidRPr="0079411F">
        <w:rPr>
          <w:rFonts w:ascii="Times New Roman" w:hAnsi="Times New Roman" w:cs="Times New Roman"/>
          <w:b/>
        </w:rPr>
        <w:t xml:space="preserve"> </w:t>
      </w:r>
      <w:r w:rsidR="00E22C41" w:rsidRPr="0079411F">
        <w:rPr>
          <w:rFonts w:ascii="Times New Roman" w:hAnsi="Times New Roman" w:cs="Times New Roman"/>
          <w:b/>
        </w:rPr>
        <w:t>Cross</w:t>
      </w:r>
      <w:r w:rsidR="00DA6ABA">
        <w:rPr>
          <w:rFonts w:ascii="Times New Roman" w:hAnsi="Times New Roman" w:cs="Times New Roman"/>
          <w:b/>
        </w:rPr>
        <w:t>-</w:t>
      </w:r>
      <w:r w:rsidR="00E22C41" w:rsidRPr="0079411F">
        <w:rPr>
          <w:rFonts w:ascii="Times New Roman" w:hAnsi="Times New Roman" w:cs="Times New Roman"/>
          <w:b/>
        </w:rPr>
        <w:t>National Distance D</w:t>
      </w:r>
      <w:r w:rsidR="00DA6ABA">
        <w:rPr>
          <w:rFonts w:ascii="Times New Roman" w:hAnsi="Times New Roman" w:cs="Times New Roman"/>
          <w:b/>
        </w:rPr>
        <w:t>ata</w:t>
      </w:r>
    </w:p>
    <w:p w14:paraId="326D50F7" w14:textId="5399F67F" w:rsidR="00E22C41" w:rsidRDefault="00E22C41">
      <w:pPr>
        <w:rPr>
          <w:rFonts w:ascii="Times New Roman" w:eastAsia="Times New Roman" w:hAnsi="Times New Roman" w:cs="Times New Roman"/>
        </w:rPr>
      </w:pPr>
      <w:r>
        <w:rPr>
          <w:rFonts w:ascii="Times New Roman" w:hAnsi="Times New Roman" w:cs="Times New Roman"/>
        </w:rPr>
        <w:t>On this website, we provide</w:t>
      </w:r>
      <w:r w:rsidR="00DA6ABA">
        <w:rPr>
          <w:rFonts w:ascii="Times New Roman" w:hAnsi="Times New Roman" w:cs="Times New Roman"/>
        </w:rPr>
        <w:t xml:space="preserve"> </w:t>
      </w:r>
      <w:r>
        <w:rPr>
          <w:rFonts w:ascii="Times New Roman" w:hAnsi="Times New Roman" w:cs="Times New Roman"/>
        </w:rPr>
        <w:t xml:space="preserve">excel spreadsheets </w:t>
      </w:r>
      <w:r w:rsidR="00DA6ABA">
        <w:rPr>
          <w:rFonts w:ascii="Times New Roman" w:hAnsi="Times New Roman" w:cs="Times New Roman"/>
        </w:rPr>
        <w:t xml:space="preserve">with cross-national and longitudinal data </w:t>
      </w:r>
      <w:r>
        <w:rPr>
          <w:rFonts w:ascii="Times New Roman" w:hAnsi="Times New Roman" w:cs="Times New Roman"/>
        </w:rPr>
        <w:t xml:space="preserve">for </w:t>
      </w:r>
      <w:r w:rsidR="00B97E06">
        <w:rPr>
          <w:rFonts w:ascii="Times New Roman" w:hAnsi="Times New Roman" w:cs="Times New Roman"/>
        </w:rPr>
        <w:t xml:space="preserve">nine distance </w:t>
      </w:r>
      <w:r>
        <w:rPr>
          <w:rFonts w:ascii="Times New Roman" w:hAnsi="Times New Roman" w:cs="Times New Roman"/>
        </w:rPr>
        <w:t xml:space="preserve">dimensions (including </w:t>
      </w:r>
      <w:r w:rsidR="00DF3040">
        <w:rPr>
          <w:rFonts w:ascii="Times New Roman" w:hAnsi="Times New Roman" w:cs="Times New Roman"/>
        </w:rPr>
        <w:t xml:space="preserve">administrative, cultural, demographic, </w:t>
      </w:r>
      <w:r w:rsidRPr="00E22C41">
        <w:rPr>
          <w:rFonts w:ascii="Times New Roman" w:eastAsia="Times New Roman" w:hAnsi="Times New Roman" w:cs="Times New Roman"/>
        </w:rPr>
        <w:t xml:space="preserve">economic, financial, </w:t>
      </w:r>
      <w:r>
        <w:rPr>
          <w:rFonts w:ascii="Times New Roman" w:eastAsia="Times New Roman" w:hAnsi="Times New Roman" w:cs="Times New Roman"/>
        </w:rPr>
        <w:t>global connectedness</w:t>
      </w:r>
      <w:r w:rsidR="00DF3040">
        <w:rPr>
          <w:rFonts w:ascii="Times New Roman" w:eastAsia="Times New Roman" w:hAnsi="Times New Roman" w:cs="Times New Roman"/>
        </w:rPr>
        <w:t>, knowledge</w:t>
      </w:r>
      <w:r w:rsidR="00BB7B83">
        <w:rPr>
          <w:rFonts w:ascii="Times New Roman" w:eastAsia="Times New Roman" w:hAnsi="Times New Roman" w:cs="Times New Roman"/>
        </w:rPr>
        <w:t>, political</w:t>
      </w:r>
      <w:r>
        <w:rPr>
          <w:rFonts w:ascii="Times New Roman" w:eastAsia="Times New Roman" w:hAnsi="Times New Roman" w:cs="Times New Roman"/>
        </w:rPr>
        <w:t xml:space="preserve"> and</w:t>
      </w:r>
      <w:r w:rsidRPr="00E22C41">
        <w:rPr>
          <w:rFonts w:ascii="Times New Roman" w:eastAsia="Times New Roman" w:hAnsi="Times New Roman" w:cs="Times New Roman"/>
        </w:rPr>
        <w:t xml:space="preserve"> geographic distance</w:t>
      </w:r>
      <w:r>
        <w:rPr>
          <w:rFonts w:ascii="Times New Roman" w:eastAsia="Times New Roman" w:hAnsi="Times New Roman" w:cs="Times New Roman"/>
        </w:rPr>
        <w:t xml:space="preserve">) that are described in our paper Berry, Guillen and Zhou (2010), “An Institutional Approach to Cross National Distance.  Each of our nine distance dimensions has its own </w:t>
      </w:r>
      <w:r w:rsidR="005C053F">
        <w:rPr>
          <w:rFonts w:ascii="Times New Roman" w:eastAsia="Times New Roman" w:hAnsi="Times New Roman" w:cs="Times New Roman"/>
        </w:rPr>
        <w:t>Excel file and e</w:t>
      </w:r>
      <w:r>
        <w:rPr>
          <w:rFonts w:ascii="Times New Roman" w:eastAsia="Times New Roman" w:hAnsi="Times New Roman" w:cs="Times New Roman"/>
        </w:rPr>
        <w:t xml:space="preserve">ach spreadsheet contains one year of country-dyad distance calculations.  </w:t>
      </w:r>
      <w:r w:rsidR="004D25F7">
        <w:rPr>
          <w:rFonts w:ascii="Times New Roman" w:eastAsia="Times New Roman" w:hAnsi="Times New Roman" w:cs="Times New Roman"/>
        </w:rPr>
        <w:t>We use the WDI country codes as country identifiers.</w:t>
      </w:r>
    </w:p>
    <w:p w14:paraId="26C7EC73" w14:textId="77777777" w:rsidR="00534361" w:rsidRDefault="00E22C41" w:rsidP="00534361">
      <w:pPr>
        <w:rPr>
          <w:rFonts w:ascii="Times New Roman" w:hAnsi="Times New Roman" w:cs="Times New Roman"/>
        </w:rPr>
      </w:pPr>
      <w:r>
        <w:rPr>
          <w:rFonts w:ascii="Times New Roman" w:eastAsia="Times New Roman" w:hAnsi="Times New Roman" w:cs="Times New Roman"/>
        </w:rPr>
        <w:t>O</w:t>
      </w:r>
      <w:r>
        <w:rPr>
          <w:rFonts w:ascii="Times New Roman" w:hAnsi="Times New Roman" w:cs="Times New Roman"/>
        </w:rPr>
        <w:t xml:space="preserve">ur distance dimensions are only as good as the underlying raw data that were used to create them.  Where there is missing data across countries and time in the source data, we also suffer from the same missing data points.  </w:t>
      </w:r>
      <w:r w:rsidR="005C053F">
        <w:rPr>
          <w:rFonts w:ascii="Times New Roman" w:hAnsi="Times New Roman" w:cs="Times New Roman"/>
        </w:rPr>
        <w:t xml:space="preserve">In addition, there is one distance dimension </w:t>
      </w:r>
      <w:r w:rsidR="00534361">
        <w:rPr>
          <w:rFonts w:ascii="Times New Roman" w:hAnsi="Times New Roman" w:cs="Times New Roman"/>
        </w:rPr>
        <w:t>where we interpolated between two data</w:t>
      </w:r>
      <w:r w:rsidR="005C053F">
        <w:rPr>
          <w:rFonts w:ascii="Times New Roman" w:hAnsi="Times New Roman" w:cs="Times New Roman"/>
        </w:rPr>
        <w:t xml:space="preserve"> points to create yearly data – our cultural distance dimension.  Appendix 1 (below) describes the items we used in the World Values Surveys to approximate Hofstede’s </w:t>
      </w:r>
      <w:r w:rsidR="00DA6ABA">
        <w:rPr>
          <w:rFonts w:ascii="Times New Roman" w:hAnsi="Times New Roman" w:cs="Times New Roman"/>
        </w:rPr>
        <w:t xml:space="preserve">(1980) </w:t>
      </w:r>
      <w:r w:rsidR="005C053F">
        <w:rPr>
          <w:rFonts w:ascii="Times New Roman" w:hAnsi="Times New Roman" w:cs="Times New Roman"/>
        </w:rPr>
        <w:t>four cultural dimensions.</w:t>
      </w:r>
      <w:r w:rsidR="00DA6ABA">
        <w:rPr>
          <w:rFonts w:ascii="Times New Roman" w:hAnsi="Times New Roman" w:cs="Times New Roman"/>
        </w:rPr>
        <w:t xml:space="preserve">  </w:t>
      </w:r>
    </w:p>
    <w:p w14:paraId="5EC6ADA6" w14:textId="77777777" w:rsidR="00B97E06" w:rsidRDefault="00E22C41">
      <w:pPr>
        <w:rPr>
          <w:rFonts w:ascii="Times New Roman" w:hAnsi="Times New Roman" w:cs="Times New Roman"/>
        </w:rPr>
      </w:pPr>
      <w:r w:rsidRPr="009D29A2">
        <w:rPr>
          <w:rFonts w:ascii="Times New Roman" w:hAnsi="Times New Roman" w:cs="Times New Roman"/>
        </w:rPr>
        <w:t>We downloaded all data fr</w:t>
      </w:r>
      <w:r>
        <w:rPr>
          <w:rFonts w:ascii="Times New Roman" w:hAnsi="Times New Roman" w:cs="Times New Roman"/>
        </w:rPr>
        <w:t>om the sources listed in Tables 2 and 3 in Berry et al.</w:t>
      </w:r>
      <w:r w:rsidR="00DA6ABA">
        <w:rPr>
          <w:rFonts w:ascii="Times New Roman" w:hAnsi="Times New Roman" w:cs="Times New Roman"/>
        </w:rPr>
        <w:t xml:space="preserve"> (</w:t>
      </w:r>
      <w:r>
        <w:rPr>
          <w:rFonts w:ascii="Times New Roman" w:hAnsi="Times New Roman" w:cs="Times New Roman"/>
        </w:rPr>
        <w:t>2010</w:t>
      </w:r>
      <w:r w:rsidR="00DA6ABA">
        <w:rPr>
          <w:rFonts w:ascii="Times New Roman" w:hAnsi="Times New Roman" w:cs="Times New Roman"/>
        </w:rPr>
        <w:t xml:space="preserve">), </w:t>
      </w:r>
      <w:r w:rsidR="004D25F7">
        <w:rPr>
          <w:rFonts w:ascii="Times New Roman" w:hAnsi="Times New Roman" w:cs="Times New Roman"/>
        </w:rPr>
        <w:t>reproduced and updated</w:t>
      </w:r>
      <w:r>
        <w:rPr>
          <w:rFonts w:ascii="Times New Roman" w:hAnsi="Times New Roman" w:cs="Times New Roman"/>
        </w:rPr>
        <w:t xml:space="preserve"> below.</w:t>
      </w:r>
      <w:r w:rsidR="00534361">
        <w:rPr>
          <w:rFonts w:ascii="Times New Roman" w:hAnsi="Times New Roman" w:cs="Times New Roman"/>
        </w:rPr>
        <w:t xml:space="preserve">  </w:t>
      </w:r>
      <w:r w:rsidR="00B97E06" w:rsidRPr="00E22C41">
        <w:rPr>
          <w:rFonts w:ascii="Times New Roman" w:hAnsi="Times New Roman" w:cs="Times New Roman"/>
        </w:rPr>
        <w:t xml:space="preserve">We </w:t>
      </w:r>
      <w:r w:rsidR="009A3161" w:rsidRPr="00E22C41">
        <w:rPr>
          <w:rFonts w:ascii="Times New Roman" w:hAnsi="Times New Roman" w:cs="Times New Roman"/>
        </w:rPr>
        <w:t>calculated our distance dimensions</w:t>
      </w:r>
      <w:r w:rsidR="00B97E06" w:rsidRPr="00E22C41">
        <w:rPr>
          <w:rFonts w:ascii="Times New Roman" w:hAnsi="Times New Roman" w:cs="Times New Roman"/>
        </w:rPr>
        <w:t xml:space="preserve"> incorporating</w:t>
      </w:r>
      <w:r w:rsidR="009A3161">
        <w:rPr>
          <w:rFonts w:ascii="Times New Roman" w:hAnsi="Times New Roman" w:cs="Times New Roman"/>
        </w:rPr>
        <w:t xml:space="preserve"> all of the variables for each individual dimension listed in Tables 2 and 3.</w:t>
      </w:r>
      <w:r w:rsidR="00B97E06">
        <w:rPr>
          <w:rFonts w:ascii="Times New Roman" w:hAnsi="Times New Roman" w:cs="Times New Roman"/>
        </w:rPr>
        <w:t xml:space="preserve"> </w:t>
      </w:r>
      <w:r w:rsidR="00DF3040">
        <w:rPr>
          <w:rFonts w:ascii="Times New Roman" w:hAnsi="Times New Roman" w:cs="Times New Roman"/>
        </w:rPr>
        <w:t xml:space="preserve"> </w:t>
      </w:r>
      <w:r w:rsidR="00B97E06">
        <w:rPr>
          <w:rFonts w:ascii="Times New Roman" w:hAnsi="Times New Roman" w:cs="Times New Roman"/>
        </w:rPr>
        <w:t>In Appendix 2</w:t>
      </w:r>
      <w:r>
        <w:rPr>
          <w:rFonts w:ascii="Times New Roman" w:hAnsi="Times New Roman" w:cs="Times New Roman"/>
        </w:rPr>
        <w:t xml:space="preserve"> (below)</w:t>
      </w:r>
      <w:r w:rsidR="00B97E06">
        <w:rPr>
          <w:rFonts w:ascii="Times New Roman" w:hAnsi="Times New Roman" w:cs="Times New Roman"/>
        </w:rPr>
        <w:t xml:space="preserve">, we explain how </w:t>
      </w:r>
      <w:r w:rsidR="005C053F">
        <w:rPr>
          <w:rFonts w:ascii="Times New Roman" w:hAnsi="Times New Roman" w:cs="Times New Roman"/>
        </w:rPr>
        <w:t xml:space="preserve">the </w:t>
      </w:r>
      <w:proofErr w:type="spellStart"/>
      <w:r w:rsidR="00B97E06">
        <w:rPr>
          <w:rFonts w:ascii="Times New Roman" w:hAnsi="Times New Roman" w:cs="Times New Roman"/>
        </w:rPr>
        <w:t>Mahalanobis</w:t>
      </w:r>
      <w:proofErr w:type="spellEnd"/>
      <w:r w:rsidR="00B97E06">
        <w:rPr>
          <w:rFonts w:ascii="Times New Roman" w:hAnsi="Times New Roman" w:cs="Times New Roman"/>
        </w:rPr>
        <w:t xml:space="preserve"> calculations </w:t>
      </w:r>
      <w:r w:rsidR="005C053F">
        <w:rPr>
          <w:rFonts w:ascii="Times New Roman" w:hAnsi="Times New Roman" w:cs="Times New Roman"/>
        </w:rPr>
        <w:t xml:space="preserve">we </w:t>
      </w:r>
      <w:r w:rsidR="00DA6ABA">
        <w:rPr>
          <w:rFonts w:ascii="Times New Roman" w:hAnsi="Times New Roman" w:cs="Times New Roman"/>
        </w:rPr>
        <w:t>did</w:t>
      </w:r>
      <w:r w:rsidR="005C053F">
        <w:rPr>
          <w:rFonts w:ascii="Times New Roman" w:hAnsi="Times New Roman" w:cs="Times New Roman"/>
        </w:rPr>
        <w:t xml:space="preserve"> to create these distance measures </w:t>
      </w:r>
      <w:r w:rsidR="00B97E06">
        <w:rPr>
          <w:rFonts w:ascii="Times New Roman" w:hAnsi="Times New Roman" w:cs="Times New Roman"/>
        </w:rPr>
        <w:t xml:space="preserve">differ from the more common Euclidean distance calculations.  </w:t>
      </w:r>
    </w:p>
    <w:p w14:paraId="25CE8F51" w14:textId="77777777" w:rsidR="00DE4BCE" w:rsidRPr="00BB7B83" w:rsidRDefault="005B7E0D" w:rsidP="005152EA">
      <w:pPr>
        <w:pStyle w:val="CM10"/>
        <w:spacing w:after="187" w:line="291" w:lineRule="atLeast"/>
        <w:ind w:right="97"/>
        <w:rPr>
          <w:sz w:val="22"/>
          <w:szCs w:val="22"/>
        </w:rPr>
      </w:pPr>
      <w:r w:rsidRPr="00BB7B83">
        <w:rPr>
          <w:sz w:val="22"/>
          <w:szCs w:val="22"/>
        </w:rPr>
        <w:t xml:space="preserve">Some changes that we had to make to be able to do the 2017 updating include the following:  </w:t>
      </w:r>
    </w:p>
    <w:p w14:paraId="5801FF8D" w14:textId="24FAA6A8" w:rsidR="000F4DE4" w:rsidRPr="00BB7B83" w:rsidRDefault="005B7E0D" w:rsidP="00FF1E11">
      <w:pPr>
        <w:pStyle w:val="CM10"/>
        <w:spacing w:after="187" w:line="291" w:lineRule="atLeast"/>
        <w:ind w:left="720" w:right="97"/>
        <w:rPr>
          <w:sz w:val="22"/>
          <w:szCs w:val="22"/>
        </w:rPr>
      </w:pPr>
      <w:r w:rsidRPr="00BB7B83">
        <w:rPr>
          <w:sz w:val="22"/>
          <w:szCs w:val="22"/>
        </w:rPr>
        <w:t xml:space="preserve">1.) </w:t>
      </w:r>
      <w:r w:rsidR="000F4DE4" w:rsidRPr="00BB7B83">
        <w:rPr>
          <w:sz w:val="22"/>
          <w:szCs w:val="22"/>
        </w:rPr>
        <w:t>We have made substantial changes to the political distance dimension. In pre</w:t>
      </w:r>
      <w:r w:rsidR="00FF1E11" w:rsidRPr="00BB7B83">
        <w:rPr>
          <w:sz w:val="22"/>
          <w:szCs w:val="22"/>
        </w:rPr>
        <w:t xml:space="preserve">vious versions, we captured </w:t>
      </w:r>
      <w:r w:rsidR="00BB7B83" w:rsidRPr="00BB7B83">
        <w:rPr>
          <w:sz w:val="22"/>
          <w:szCs w:val="22"/>
        </w:rPr>
        <w:t>dyadic membership in regional trade agreements using</w:t>
      </w:r>
      <w:r w:rsidR="000F4DE4" w:rsidRPr="00BB7B83">
        <w:rPr>
          <w:sz w:val="22"/>
          <w:szCs w:val="22"/>
        </w:rPr>
        <w:t xml:space="preserve"> </w:t>
      </w:r>
      <w:r w:rsidR="00BB7B83" w:rsidRPr="00BB7B83">
        <w:rPr>
          <w:sz w:val="22"/>
          <w:szCs w:val="22"/>
        </w:rPr>
        <w:t xml:space="preserve">separate (and </w:t>
      </w:r>
      <w:r w:rsidR="000F4DE4" w:rsidRPr="00BB7B83">
        <w:rPr>
          <w:sz w:val="22"/>
          <w:szCs w:val="22"/>
        </w:rPr>
        <w:t>numerous</w:t>
      </w:r>
      <w:r w:rsidR="00BB7B83" w:rsidRPr="00BB7B83">
        <w:rPr>
          <w:sz w:val="22"/>
          <w:szCs w:val="22"/>
        </w:rPr>
        <w:t>)</w:t>
      </w:r>
      <w:r w:rsidR="000F4DE4" w:rsidRPr="00BB7B83">
        <w:rPr>
          <w:sz w:val="22"/>
          <w:szCs w:val="22"/>
        </w:rPr>
        <w:t xml:space="preserve"> variables as inputs into the distance calculation. As regional trade agreements</w:t>
      </w:r>
      <w:r w:rsidR="00BB7B83" w:rsidRPr="00BB7B83">
        <w:rPr>
          <w:sz w:val="22"/>
          <w:szCs w:val="22"/>
        </w:rPr>
        <w:t xml:space="preserve"> have</w:t>
      </w:r>
      <w:r w:rsidR="000F4DE4" w:rsidRPr="00BB7B83">
        <w:rPr>
          <w:sz w:val="22"/>
          <w:szCs w:val="22"/>
        </w:rPr>
        <w:t xml:space="preserve"> increased, this </w:t>
      </w:r>
      <w:r w:rsidR="00BB7B83" w:rsidRPr="00BB7B83">
        <w:rPr>
          <w:sz w:val="22"/>
          <w:szCs w:val="22"/>
        </w:rPr>
        <w:t>has caused issues in the covariance matrix that have magnified over time</w:t>
      </w:r>
      <w:r w:rsidR="000F4DE4" w:rsidRPr="00BB7B83">
        <w:rPr>
          <w:sz w:val="22"/>
          <w:szCs w:val="22"/>
        </w:rPr>
        <w:t xml:space="preserve">. </w:t>
      </w:r>
      <w:r w:rsidR="00BB7B83" w:rsidRPr="00BB7B83">
        <w:rPr>
          <w:sz w:val="22"/>
          <w:szCs w:val="22"/>
        </w:rPr>
        <w:t>In the 2017 update, w</w:t>
      </w:r>
      <w:r w:rsidR="000F4DE4" w:rsidRPr="00BB7B83">
        <w:rPr>
          <w:sz w:val="22"/>
          <w:szCs w:val="22"/>
        </w:rPr>
        <w:t>e have replaced the regional trade agreement variable</w:t>
      </w:r>
      <w:r w:rsidR="00BB7B83" w:rsidRPr="00BB7B83">
        <w:rPr>
          <w:sz w:val="22"/>
          <w:szCs w:val="22"/>
        </w:rPr>
        <w:t>s</w:t>
      </w:r>
      <w:r w:rsidR="000F4DE4" w:rsidRPr="00BB7B83">
        <w:rPr>
          <w:sz w:val="22"/>
          <w:szCs w:val="22"/>
        </w:rPr>
        <w:t xml:space="preserve"> w</w:t>
      </w:r>
      <w:r w:rsidR="00160EA1" w:rsidRPr="00BB7B83">
        <w:rPr>
          <w:sz w:val="22"/>
          <w:szCs w:val="22"/>
        </w:rPr>
        <w:t xml:space="preserve">ith two </w:t>
      </w:r>
      <w:r w:rsidR="00BB7B83" w:rsidRPr="00BB7B83">
        <w:rPr>
          <w:sz w:val="22"/>
          <w:szCs w:val="22"/>
        </w:rPr>
        <w:t xml:space="preserve">unique </w:t>
      </w:r>
      <w:r w:rsidR="00160EA1" w:rsidRPr="00BB7B83">
        <w:rPr>
          <w:sz w:val="22"/>
          <w:szCs w:val="22"/>
        </w:rPr>
        <w:t xml:space="preserve">variables </w:t>
      </w:r>
      <w:r w:rsidR="00BB7B83" w:rsidRPr="00BB7B83">
        <w:rPr>
          <w:sz w:val="22"/>
          <w:szCs w:val="22"/>
        </w:rPr>
        <w:t xml:space="preserve">to replace these dyadic variables:  </w:t>
      </w:r>
      <w:r w:rsidR="000F4DE4" w:rsidRPr="00BB7B83">
        <w:rPr>
          <w:sz w:val="22"/>
          <w:szCs w:val="22"/>
        </w:rPr>
        <w:t xml:space="preserve">FDI to GDP ratio, and the number of bilateral trade agreements a country has. </w:t>
      </w:r>
      <w:r w:rsidR="00160EA1" w:rsidRPr="00BB7B83">
        <w:rPr>
          <w:sz w:val="22"/>
          <w:szCs w:val="22"/>
        </w:rPr>
        <w:t>In the very early years of the data, the old political distance and new political distance dimension are somewhat correlated, but in l</w:t>
      </w:r>
      <w:r w:rsidR="00BB7B83" w:rsidRPr="00BB7B83">
        <w:rPr>
          <w:sz w:val="22"/>
          <w:szCs w:val="22"/>
        </w:rPr>
        <w:t>ater years, when there are far more</w:t>
      </w:r>
      <w:r w:rsidR="00160EA1" w:rsidRPr="00BB7B83">
        <w:rPr>
          <w:sz w:val="22"/>
          <w:szCs w:val="22"/>
        </w:rPr>
        <w:t xml:space="preserve"> regional tr</w:t>
      </w:r>
      <w:r w:rsidR="00BB7B83" w:rsidRPr="00BB7B83">
        <w:rPr>
          <w:sz w:val="22"/>
          <w:szCs w:val="22"/>
        </w:rPr>
        <w:t>ade agreements, they are less correlated</w:t>
      </w:r>
      <w:r w:rsidR="00160EA1" w:rsidRPr="00BB7B83">
        <w:rPr>
          <w:sz w:val="22"/>
          <w:szCs w:val="22"/>
        </w:rPr>
        <w:t xml:space="preserve">. The previous </w:t>
      </w:r>
      <w:r w:rsidR="00BB7B83" w:rsidRPr="00BB7B83">
        <w:rPr>
          <w:sz w:val="22"/>
          <w:szCs w:val="22"/>
        </w:rPr>
        <w:t>political distance dimension calculations (including up to 2016) are</w:t>
      </w:r>
      <w:r w:rsidR="00160EA1" w:rsidRPr="00BB7B83">
        <w:rPr>
          <w:sz w:val="22"/>
          <w:szCs w:val="22"/>
        </w:rPr>
        <w:t xml:space="preserve"> available upon request.</w:t>
      </w:r>
    </w:p>
    <w:p w14:paraId="079FBC35" w14:textId="20F76AA0" w:rsidR="00DE4BCE" w:rsidRPr="00BB7B83" w:rsidRDefault="000F4DE4" w:rsidP="00DE4BCE">
      <w:pPr>
        <w:pStyle w:val="CM10"/>
        <w:spacing w:after="187" w:line="291" w:lineRule="atLeast"/>
        <w:ind w:left="720" w:right="97"/>
        <w:rPr>
          <w:sz w:val="22"/>
          <w:szCs w:val="22"/>
        </w:rPr>
      </w:pPr>
      <w:r w:rsidRPr="00BB7B83">
        <w:rPr>
          <w:sz w:val="22"/>
          <w:szCs w:val="22"/>
        </w:rPr>
        <w:t xml:space="preserve">2). </w:t>
      </w:r>
      <w:r w:rsidR="005B7E0D" w:rsidRPr="00BB7B83">
        <w:rPr>
          <w:sz w:val="22"/>
          <w:szCs w:val="22"/>
        </w:rPr>
        <w:t>The Economic Distance data uses the WDI data that was posted in June, 201</w:t>
      </w:r>
      <w:r w:rsidR="005152EA" w:rsidRPr="00BB7B83">
        <w:rPr>
          <w:sz w:val="22"/>
          <w:szCs w:val="22"/>
        </w:rPr>
        <w:t>7</w:t>
      </w:r>
      <w:r w:rsidR="005B7E0D" w:rsidRPr="00BB7B83">
        <w:rPr>
          <w:sz w:val="22"/>
          <w:szCs w:val="22"/>
        </w:rPr>
        <w:t xml:space="preserve">.  </w:t>
      </w:r>
      <w:r w:rsidR="00DE4BCE" w:rsidRPr="00BB7B83">
        <w:rPr>
          <w:sz w:val="22"/>
          <w:szCs w:val="22"/>
        </w:rPr>
        <w:t>At this time, t</w:t>
      </w:r>
      <w:r w:rsidR="005B7E0D" w:rsidRPr="00BB7B83">
        <w:rPr>
          <w:sz w:val="22"/>
          <w:szCs w:val="22"/>
        </w:rPr>
        <w:t xml:space="preserve">he GDP </w:t>
      </w:r>
      <w:r w:rsidR="00DE4BCE" w:rsidRPr="00BB7B83">
        <w:rPr>
          <w:sz w:val="22"/>
          <w:szCs w:val="22"/>
        </w:rPr>
        <w:t>per capita (income) measure used</w:t>
      </w:r>
      <w:r w:rsidR="005B7E0D" w:rsidRPr="00BB7B83">
        <w:rPr>
          <w:sz w:val="22"/>
          <w:szCs w:val="22"/>
        </w:rPr>
        <w:t xml:space="preserve"> a base year of 2010 (instead of the 2000 that was used in our original economic distance data and 2005 that was used in the 2014 update)</w:t>
      </w:r>
      <w:r w:rsidR="00DE4BCE" w:rsidRPr="00BB7B83">
        <w:rPr>
          <w:sz w:val="22"/>
          <w:szCs w:val="22"/>
        </w:rPr>
        <w:t xml:space="preserve">.  In addition, </w:t>
      </w:r>
      <w:r w:rsidR="005B7E0D" w:rsidRPr="00BB7B83">
        <w:rPr>
          <w:sz w:val="22"/>
          <w:szCs w:val="22"/>
        </w:rPr>
        <w:t xml:space="preserve">the newer version of the WDI raw data uses the inflation rate instead of the GDP deflator. </w:t>
      </w:r>
    </w:p>
    <w:p w14:paraId="31174BE5" w14:textId="5900A415" w:rsidR="00DE4BCE" w:rsidRDefault="000F4DE4" w:rsidP="00DE4BCE">
      <w:pPr>
        <w:pStyle w:val="CM10"/>
        <w:spacing w:after="187" w:line="291" w:lineRule="atLeast"/>
        <w:ind w:left="720" w:right="97"/>
        <w:rPr>
          <w:i/>
          <w:iCs/>
          <w:color w:val="000000" w:themeColor="text1"/>
          <w:sz w:val="22"/>
          <w:szCs w:val="22"/>
        </w:rPr>
      </w:pPr>
      <w:r w:rsidRPr="00BB7B83">
        <w:rPr>
          <w:sz w:val="22"/>
          <w:szCs w:val="22"/>
        </w:rPr>
        <w:t xml:space="preserve"> 3</w:t>
      </w:r>
      <w:r w:rsidR="005B7E0D" w:rsidRPr="00BB7B83">
        <w:rPr>
          <w:sz w:val="22"/>
          <w:szCs w:val="22"/>
        </w:rPr>
        <w:t xml:space="preserve">.) </w:t>
      </w:r>
      <w:r w:rsidR="00BB7B83" w:rsidRPr="00BB7B83">
        <w:rPr>
          <w:sz w:val="22"/>
          <w:szCs w:val="22"/>
        </w:rPr>
        <w:t xml:space="preserve">We have also had to make some </w:t>
      </w:r>
      <w:r w:rsidR="005B7E0D" w:rsidRPr="00BB7B83">
        <w:rPr>
          <w:sz w:val="22"/>
          <w:szCs w:val="22"/>
        </w:rPr>
        <w:t>changes</w:t>
      </w:r>
      <w:r w:rsidR="00BB7B83" w:rsidRPr="00BB7B83">
        <w:rPr>
          <w:sz w:val="22"/>
          <w:szCs w:val="22"/>
        </w:rPr>
        <w:t xml:space="preserve"> to the Financial Distance calculations, due to</w:t>
      </w:r>
      <w:r w:rsidR="005B7E0D" w:rsidRPr="00BB7B83">
        <w:rPr>
          <w:sz w:val="22"/>
          <w:szCs w:val="22"/>
        </w:rPr>
        <w:t xml:space="preserve"> </w:t>
      </w:r>
      <w:r w:rsidR="00BB7B83" w:rsidRPr="00BB7B83">
        <w:rPr>
          <w:sz w:val="22"/>
          <w:szCs w:val="22"/>
        </w:rPr>
        <w:t>changes in the raw data on which this</w:t>
      </w:r>
      <w:r w:rsidR="00DE4BCE" w:rsidRPr="00BB7B83">
        <w:rPr>
          <w:sz w:val="22"/>
          <w:szCs w:val="22"/>
        </w:rPr>
        <w:t xml:space="preserve"> measure is based</w:t>
      </w:r>
      <w:r w:rsidR="00BB7B83" w:rsidRPr="00BB7B83">
        <w:rPr>
          <w:sz w:val="22"/>
          <w:szCs w:val="22"/>
        </w:rPr>
        <w:t>. More specifically, t</w:t>
      </w:r>
      <w:r w:rsidR="005B7E0D" w:rsidRPr="00BB7B83">
        <w:rPr>
          <w:sz w:val="22"/>
          <w:szCs w:val="22"/>
        </w:rPr>
        <w:t xml:space="preserve">he WDI has changed its source for </w:t>
      </w:r>
      <w:r w:rsidR="00DE4BCE" w:rsidRPr="00BB7B83">
        <w:rPr>
          <w:sz w:val="22"/>
          <w:szCs w:val="22"/>
        </w:rPr>
        <w:t>stock market data, meaning that</w:t>
      </w:r>
      <w:r w:rsidR="005B7E0D" w:rsidRPr="00BB7B83">
        <w:rPr>
          <w:sz w:val="22"/>
          <w:szCs w:val="22"/>
        </w:rPr>
        <w:t xml:space="preserve"> where we previously had coverage of 99 countr</w:t>
      </w:r>
      <w:r w:rsidR="00DE4BCE" w:rsidRPr="00BB7B83">
        <w:rPr>
          <w:sz w:val="22"/>
          <w:szCs w:val="22"/>
        </w:rPr>
        <w:t>ies in our last year of the spreadsheets (in 2012)</w:t>
      </w:r>
      <w:proofErr w:type="gramStart"/>
      <w:r w:rsidR="005C1C65" w:rsidRPr="00BB7B83">
        <w:rPr>
          <w:sz w:val="22"/>
          <w:szCs w:val="22"/>
        </w:rPr>
        <w:t>,</w:t>
      </w:r>
      <w:proofErr w:type="gramEnd"/>
      <w:r w:rsidR="005C1C65" w:rsidRPr="00BB7B83">
        <w:rPr>
          <w:sz w:val="22"/>
          <w:szCs w:val="22"/>
        </w:rPr>
        <w:t xml:space="preserve"> we now only have 4</w:t>
      </w:r>
      <w:r w:rsidR="005B7E0D" w:rsidRPr="00BB7B83">
        <w:rPr>
          <w:sz w:val="22"/>
          <w:szCs w:val="22"/>
        </w:rPr>
        <w:t xml:space="preserve">9 </w:t>
      </w:r>
      <w:r w:rsidR="00DE4BCE" w:rsidRPr="00BB7B83">
        <w:rPr>
          <w:sz w:val="22"/>
          <w:szCs w:val="22"/>
        </w:rPr>
        <w:t xml:space="preserve">countries </w:t>
      </w:r>
      <w:r w:rsidR="005B7E0D" w:rsidRPr="00BB7B83">
        <w:rPr>
          <w:sz w:val="22"/>
          <w:szCs w:val="22"/>
        </w:rPr>
        <w:t xml:space="preserve">in </w:t>
      </w:r>
      <w:r w:rsidR="00DE4BCE" w:rsidRPr="00BB7B83">
        <w:rPr>
          <w:sz w:val="22"/>
          <w:szCs w:val="22"/>
        </w:rPr>
        <w:t>our last year (of 2016) in the 2017 updated data.  (</w:t>
      </w:r>
      <w:r w:rsidR="005B7E0D" w:rsidRPr="00BB7B83">
        <w:rPr>
          <w:sz w:val="22"/>
          <w:szCs w:val="22"/>
        </w:rPr>
        <w:t xml:space="preserve">We </w:t>
      </w:r>
      <w:r w:rsidR="00DE4BCE" w:rsidRPr="00BB7B83">
        <w:rPr>
          <w:sz w:val="22"/>
          <w:szCs w:val="22"/>
        </w:rPr>
        <w:t xml:space="preserve">are happy to send anyone the </w:t>
      </w:r>
      <w:r w:rsidR="005B7E0D" w:rsidRPr="00BB7B83">
        <w:rPr>
          <w:sz w:val="22"/>
          <w:szCs w:val="22"/>
        </w:rPr>
        <w:t>old data for researchers looking to use a wider set of countries until 2012</w:t>
      </w:r>
      <w:r w:rsidR="00BB7B83" w:rsidRPr="00BB7B83">
        <w:rPr>
          <w:sz w:val="22"/>
          <w:szCs w:val="22"/>
        </w:rPr>
        <w:t xml:space="preserve"> upon request</w:t>
      </w:r>
      <w:r w:rsidR="00DE4BCE" w:rsidRPr="00BB7B83">
        <w:rPr>
          <w:sz w:val="22"/>
          <w:szCs w:val="22"/>
        </w:rPr>
        <w:t xml:space="preserve">.) </w:t>
      </w:r>
      <w:r w:rsidR="005B7E0D" w:rsidRPr="00BB7B83">
        <w:rPr>
          <w:sz w:val="22"/>
          <w:szCs w:val="22"/>
        </w:rPr>
        <w:t xml:space="preserve"> </w:t>
      </w:r>
      <w:r w:rsidR="005B7E0D" w:rsidRPr="005152EA">
        <w:rPr>
          <w:color w:val="000000" w:themeColor="text1"/>
          <w:sz w:val="22"/>
          <w:szCs w:val="22"/>
        </w:rPr>
        <w:t xml:space="preserve">The following is the </w:t>
      </w:r>
      <w:r w:rsidR="005B7E0D" w:rsidRPr="005152EA">
        <w:rPr>
          <w:color w:val="000000" w:themeColor="text1"/>
          <w:sz w:val="22"/>
          <w:szCs w:val="22"/>
        </w:rPr>
        <w:lastRenderedPageBreak/>
        <w:t>explanation from WDI</w:t>
      </w:r>
      <w:r w:rsidR="00DE4BCE">
        <w:rPr>
          <w:color w:val="000000" w:themeColor="text1"/>
          <w:sz w:val="22"/>
          <w:szCs w:val="22"/>
        </w:rPr>
        <w:t xml:space="preserve"> for the decrease in country coverage</w:t>
      </w:r>
      <w:r w:rsidR="005B7E0D" w:rsidRPr="005152EA">
        <w:rPr>
          <w:color w:val="000000" w:themeColor="text1"/>
          <w:sz w:val="22"/>
          <w:szCs w:val="22"/>
        </w:rPr>
        <w:t xml:space="preserve">: </w:t>
      </w:r>
      <w:r w:rsidR="005B7E0D" w:rsidRPr="005152EA">
        <w:rPr>
          <w:rFonts w:asciiTheme="majorBidi" w:hAnsiTheme="majorBidi" w:cstheme="majorBidi"/>
          <w:i/>
          <w:iCs/>
          <w:color w:val="000000" w:themeColor="text1"/>
          <w:sz w:val="22"/>
          <w:szCs w:val="22"/>
        </w:rPr>
        <w:t xml:space="preserve">Stock market data were previously sourced from Standard &amp; Poor's until they discontinued their "Global Stock Markets </w:t>
      </w:r>
      <w:proofErr w:type="spellStart"/>
      <w:r w:rsidR="005B7E0D" w:rsidRPr="005152EA">
        <w:rPr>
          <w:rFonts w:asciiTheme="majorBidi" w:hAnsiTheme="majorBidi" w:cstheme="majorBidi"/>
          <w:i/>
          <w:iCs/>
          <w:color w:val="000000" w:themeColor="text1"/>
          <w:sz w:val="22"/>
          <w:szCs w:val="22"/>
        </w:rPr>
        <w:t>Factbook</w:t>
      </w:r>
      <w:proofErr w:type="spellEnd"/>
      <w:r w:rsidR="005B7E0D" w:rsidRPr="005152EA">
        <w:rPr>
          <w:rFonts w:asciiTheme="majorBidi" w:hAnsiTheme="majorBidi" w:cstheme="majorBidi"/>
          <w:i/>
          <w:iCs/>
          <w:color w:val="000000" w:themeColor="text1"/>
          <w:sz w:val="22"/>
          <w:szCs w:val="22"/>
        </w:rPr>
        <w:t>" and database in April 2013. Time series have been replaced in December 2015 with data from the World Federation of Exchanges and may differ from the previous S&amp;P definitions and methodology</w:t>
      </w:r>
      <w:r w:rsidR="005B7E0D" w:rsidRPr="005152EA">
        <w:rPr>
          <w:i/>
          <w:iCs/>
          <w:color w:val="000000" w:themeColor="text1"/>
          <w:sz w:val="22"/>
          <w:szCs w:val="22"/>
        </w:rPr>
        <w:t xml:space="preserve"> </w:t>
      </w:r>
    </w:p>
    <w:p w14:paraId="67E41D53" w14:textId="029F1621" w:rsidR="00DE4BCE" w:rsidRDefault="000F4DE4" w:rsidP="00DE4BCE">
      <w:pPr>
        <w:pStyle w:val="CM10"/>
        <w:spacing w:after="187" w:line="291" w:lineRule="atLeast"/>
        <w:ind w:left="720" w:right="97"/>
        <w:rPr>
          <w:color w:val="000000"/>
          <w:sz w:val="22"/>
          <w:szCs w:val="22"/>
        </w:rPr>
      </w:pPr>
      <w:r>
        <w:rPr>
          <w:color w:val="000000" w:themeColor="text1"/>
          <w:sz w:val="22"/>
          <w:szCs w:val="22"/>
        </w:rPr>
        <w:t>4</w:t>
      </w:r>
      <w:r w:rsidR="005B7E0D" w:rsidRPr="005152EA">
        <w:rPr>
          <w:color w:val="000000" w:themeColor="text1"/>
          <w:sz w:val="22"/>
          <w:szCs w:val="22"/>
        </w:rPr>
        <w:t>.) Since 2014, the World Values Surveys no longer includes data from the European Values Survey (though it did in 2010).  Our updated Cultural Distance data includes data items from what is currently available in the World Values Survey and the European Values Surveys for all yea</w:t>
      </w:r>
      <w:r w:rsidR="005B7E0D">
        <w:rPr>
          <w:color w:val="000000"/>
          <w:sz w:val="22"/>
          <w:szCs w:val="22"/>
        </w:rPr>
        <w:t>rs.  Some of these changes to the underlying raw data mean that the updated data may not be similar to older versions of the data.  Please keep this in mind if you are trying to download new years of data only. The cultural distance data is interpolated in between survey years.</w:t>
      </w:r>
      <w:r w:rsidR="005B7E0D" w:rsidRPr="00DF1A3D">
        <w:rPr>
          <w:color w:val="000000"/>
          <w:sz w:val="22"/>
          <w:szCs w:val="22"/>
        </w:rPr>
        <w:t xml:space="preserve"> </w:t>
      </w:r>
      <w:r w:rsidR="005B7E0D">
        <w:rPr>
          <w:color w:val="000000"/>
          <w:sz w:val="22"/>
          <w:szCs w:val="22"/>
        </w:rPr>
        <w:t xml:space="preserve">The last survey year for each country is the last year the country appears in the data. For example, the United States did their survey for the 2010-2014 WVS wave in 2011, and therefore data can only be interpolated until 2011. The last year of surveys in the last wave is 2014, but </w:t>
      </w:r>
      <w:r w:rsidR="005152EA">
        <w:rPr>
          <w:color w:val="000000"/>
          <w:sz w:val="22"/>
          <w:szCs w:val="22"/>
        </w:rPr>
        <w:t>this</w:t>
      </w:r>
      <w:r w:rsidR="005B7E0D">
        <w:rPr>
          <w:color w:val="000000"/>
          <w:sz w:val="22"/>
          <w:szCs w:val="22"/>
        </w:rPr>
        <w:t xml:space="preserve"> only includes 8 countries</w:t>
      </w:r>
      <w:r w:rsidR="005152EA">
        <w:rPr>
          <w:color w:val="000000"/>
          <w:sz w:val="22"/>
          <w:szCs w:val="22"/>
        </w:rPr>
        <w:t xml:space="preserve"> (and 2013 only includes 17 countries)</w:t>
      </w:r>
      <w:r w:rsidR="005B7E0D">
        <w:rPr>
          <w:color w:val="000000"/>
          <w:sz w:val="22"/>
          <w:szCs w:val="22"/>
        </w:rPr>
        <w:t xml:space="preserve">, and therefore </w:t>
      </w:r>
      <w:r w:rsidR="005152EA">
        <w:rPr>
          <w:color w:val="000000"/>
          <w:sz w:val="22"/>
          <w:szCs w:val="22"/>
        </w:rPr>
        <w:t>the culture data is only included up to 2012.</w:t>
      </w:r>
      <w:r w:rsidR="00601D96">
        <w:rPr>
          <w:color w:val="000000"/>
          <w:sz w:val="22"/>
          <w:szCs w:val="22"/>
        </w:rPr>
        <w:t xml:space="preserve">   </w:t>
      </w:r>
    </w:p>
    <w:p w14:paraId="56E3BC18" w14:textId="05BF1B62" w:rsidR="00DE4BCE" w:rsidRPr="00DE4BCE" w:rsidRDefault="000F4DE4" w:rsidP="00DE4BCE">
      <w:pPr>
        <w:pStyle w:val="CM10"/>
        <w:spacing w:after="187" w:line="291" w:lineRule="atLeast"/>
        <w:ind w:left="720" w:right="97"/>
        <w:rPr>
          <w:color w:val="000000"/>
          <w:sz w:val="22"/>
          <w:szCs w:val="22"/>
        </w:rPr>
      </w:pPr>
      <w:r>
        <w:rPr>
          <w:color w:val="000000"/>
          <w:sz w:val="22"/>
          <w:szCs w:val="22"/>
        </w:rPr>
        <w:t>5</w:t>
      </w:r>
      <w:r w:rsidR="00601D96" w:rsidRPr="00DE4BCE">
        <w:rPr>
          <w:color w:val="000000"/>
          <w:sz w:val="22"/>
          <w:szCs w:val="22"/>
        </w:rPr>
        <w:t>.)</w:t>
      </w:r>
      <w:r w:rsidR="00DE4BCE" w:rsidRPr="00DE4BCE">
        <w:rPr>
          <w:color w:val="000000"/>
          <w:sz w:val="22"/>
          <w:szCs w:val="22"/>
        </w:rPr>
        <w:t xml:space="preserve"> Since </w:t>
      </w:r>
      <w:r w:rsidR="00BB7B83">
        <w:rPr>
          <w:color w:val="000000"/>
          <w:sz w:val="22"/>
          <w:szCs w:val="22"/>
        </w:rPr>
        <w:t xml:space="preserve">doing our </w:t>
      </w:r>
      <w:r w:rsidR="00DE4BCE" w:rsidRPr="00DE4BCE">
        <w:rPr>
          <w:color w:val="000000"/>
          <w:sz w:val="22"/>
          <w:szCs w:val="22"/>
        </w:rPr>
        <w:t>2014</w:t>
      </w:r>
      <w:r w:rsidR="00BB7B83">
        <w:rPr>
          <w:color w:val="000000"/>
          <w:sz w:val="22"/>
          <w:szCs w:val="22"/>
        </w:rPr>
        <w:t xml:space="preserve"> update</w:t>
      </w:r>
      <w:r w:rsidR="00DE4BCE" w:rsidRPr="00DE4BCE">
        <w:rPr>
          <w:color w:val="000000"/>
          <w:sz w:val="22"/>
          <w:szCs w:val="22"/>
        </w:rPr>
        <w:t>, we have</w:t>
      </w:r>
      <w:r w:rsidR="005B7E0D" w:rsidRPr="00DE4BCE">
        <w:rPr>
          <w:color w:val="000000"/>
          <w:sz w:val="22"/>
          <w:szCs w:val="22"/>
        </w:rPr>
        <w:t xml:space="preserve"> removed the common language dimension of the administrative distance. </w:t>
      </w:r>
      <w:r w:rsidR="00944E67" w:rsidRPr="00DE4BCE">
        <w:rPr>
          <w:rFonts w:eastAsia="Times New Roman"/>
          <w:sz w:val="22"/>
          <w:szCs w:val="22"/>
        </w:rPr>
        <w:t xml:space="preserve">Our source data for language is the CIA </w:t>
      </w:r>
      <w:proofErr w:type="spellStart"/>
      <w:r w:rsidR="00944E67" w:rsidRPr="00DE4BCE">
        <w:rPr>
          <w:rFonts w:eastAsia="Times New Roman"/>
          <w:sz w:val="22"/>
          <w:szCs w:val="22"/>
        </w:rPr>
        <w:t>Factbook</w:t>
      </w:r>
      <w:proofErr w:type="spellEnd"/>
      <w:r w:rsidR="00944E67" w:rsidRPr="00DE4BCE">
        <w:rPr>
          <w:rFonts w:eastAsia="Times New Roman"/>
          <w:sz w:val="22"/>
          <w:szCs w:val="22"/>
        </w:rPr>
        <w:t xml:space="preserve"> and this source is inconsistent in how it reports languages across countries (meaning, sometimes it lists languages and a percentage break-down across those lang</w:t>
      </w:r>
      <w:r w:rsidR="00DE4BCE">
        <w:rPr>
          <w:rFonts w:eastAsia="Times New Roman"/>
          <w:sz w:val="22"/>
          <w:szCs w:val="22"/>
        </w:rPr>
        <w:t>ua</w:t>
      </w:r>
      <w:r w:rsidR="00944E67" w:rsidRPr="00DE4BCE">
        <w:rPr>
          <w:rFonts w:eastAsia="Times New Roman"/>
          <w:sz w:val="22"/>
          <w:szCs w:val="22"/>
        </w:rPr>
        <w:t xml:space="preserve">ges, while other times it lists languages with no percentage break-down).  Given these inconsistencies, we decided to drop the language component of our Administrative Distance dimension.  </w:t>
      </w:r>
      <w:r w:rsidR="00DE4BCE" w:rsidRPr="00DE4BCE">
        <w:rPr>
          <w:rFonts w:eastAsia="Times New Roman"/>
          <w:sz w:val="22"/>
          <w:szCs w:val="22"/>
        </w:rPr>
        <w:t>(</w:t>
      </w:r>
      <w:r w:rsidR="00944E67" w:rsidRPr="00DE4BCE">
        <w:rPr>
          <w:rFonts w:eastAsia="Times New Roman"/>
          <w:sz w:val="22"/>
          <w:szCs w:val="22"/>
        </w:rPr>
        <w:t>Our posted data is highly correlated with what we used in our JIBS publication.</w:t>
      </w:r>
      <w:r w:rsidR="00DE4BCE" w:rsidRPr="00DE4BCE">
        <w:rPr>
          <w:rFonts w:eastAsia="Times New Roman"/>
          <w:sz w:val="22"/>
          <w:szCs w:val="22"/>
        </w:rPr>
        <w:t>)</w:t>
      </w:r>
    </w:p>
    <w:p w14:paraId="0700AA27" w14:textId="2266E84B" w:rsidR="005B7E0D" w:rsidRDefault="000F4DE4" w:rsidP="00DE4BCE">
      <w:pPr>
        <w:pStyle w:val="CM10"/>
        <w:spacing w:after="187" w:line="291" w:lineRule="atLeast"/>
        <w:ind w:left="720" w:right="97"/>
        <w:rPr>
          <w:color w:val="000000"/>
          <w:sz w:val="22"/>
          <w:szCs w:val="22"/>
        </w:rPr>
      </w:pPr>
      <w:r>
        <w:rPr>
          <w:color w:val="000000"/>
          <w:sz w:val="22"/>
          <w:szCs w:val="22"/>
        </w:rPr>
        <w:t>6</w:t>
      </w:r>
      <w:r w:rsidR="005B7E0D" w:rsidRPr="00DE4BCE">
        <w:rPr>
          <w:color w:val="000000"/>
          <w:sz w:val="22"/>
          <w:szCs w:val="22"/>
        </w:rPr>
        <w:t>.</w:t>
      </w:r>
      <w:r w:rsidR="00601D96" w:rsidRPr="00DE4BCE">
        <w:rPr>
          <w:color w:val="000000"/>
          <w:sz w:val="22"/>
          <w:szCs w:val="22"/>
        </w:rPr>
        <w:t>)</w:t>
      </w:r>
      <w:r w:rsidR="005B7E0D" w:rsidRPr="00DE4BCE">
        <w:rPr>
          <w:color w:val="000000"/>
          <w:sz w:val="22"/>
          <w:szCs w:val="22"/>
        </w:rPr>
        <w:t xml:space="preserve"> For the knowledge distance</w:t>
      </w:r>
      <w:r w:rsidR="00BB7B83">
        <w:rPr>
          <w:color w:val="000000"/>
          <w:sz w:val="22"/>
          <w:szCs w:val="22"/>
        </w:rPr>
        <w:t xml:space="preserve"> measure</w:t>
      </w:r>
      <w:r w:rsidR="005B7E0D">
        <w:rPr>
          <w:color w:val="000000"/>
          <w:sz w:val="22"/>
          <w:szCs w:val="22"/>
        </w:rPr>
        <w:t>, there was a revision to the WDI measure of Scientific Articles</w:t>
      </w:r>
      <w:r w:rsidR="00BB7B83">
        <w:rPr>
          <w:color w:val="000000"/>
          <w:sz w:val="22"/>
          <w:szCs w:val="22"/>
        </w:rPr>
        <w:t xml:space="preserve"> in 2016 and this has resulted </w:t>
      </w:r>
      <w:r w:rsidR="005B7E0D">
        <w:rPr>
          <w:color w:val="000000"/>
          <w:sz w:val="22"/>
          <w:szCs w:val="22"/>
        </w:rPr>
        <w:t xml:space="preserve">in a series break in the data, which </w:t>
      </w:r>
      <w:r w:rsidR="00BB7B83">
        <w:rPr>
          <w:color w:val="000000"/>
          <w:sz w:val="22"/>
          <w:szCs w:val="22"/>
        </w:rPr>
        <w:t xml:space="preserve">now </w:t>
      </w:r>
      <w:r w:rsidR="005B7E0D">
        <w:rPr>
          <w:color w:val="000000"/>
          <w:sz w:val="22"/>
          <w:szCs w:val="22"/>
        </w:rPr>
        <w:t xml:space="preserve">only </w:t>
      </w:r>
      <w:r w:rsidR="00BB7B83">
        <w:rPr>
          <w:color w:val="000000"/>
          <w:sz w:val="22"/>
          <w:szCs w:val="22"/>
        </w:rPr>
        <w:t>cover the</w:t>
      </w:r>
      <w:r w:rsidR="005B7E0D">
        <w:rPr>
          <w:color w:val="000000"/>
          <w:sz w:val="22"/>
          <w:szCs w:val="22"/>
        </w:rPr>
        <w:t xml:space="preserve"> 2000 – 2013</w:t>
      </w:r>
      <w:r w:rsidR="00BB7B83">
        <w:rPr>
          <w:color w:val="000000"/>
          <w:sz w:val="22"/>
          <w:szCs w:val="22"/>
        </w:rPr>
        <w:t xml:space="preserve"> time period</w:t>
      </w:r>
      <w:r w:rsidR="005B7E0D">
        <w:rPr>
          <w:color w:val="000000"/>
          <w:sz w:val="22"/>
          <w:szCs w:val="22"/>
        </w:rPr>
        <w:t xml:space="preserve">. This </w:t>
      </w:r>
      <w:r w:rsidR="00DE4BCE">
        <w:rPr>
          <w:color w:val="000000"/>
          <w:sz w:val="22"/>
          <w:szCs w:val="22"/>
        </w:rPr>
        <w:t xml:space="preserve">raw </w:t>
      </w:r>
      <w:r w:rsidR="005B7E0D">
        <w:rPr>
          <w:color w:val="000000"/>
          <w:sz w:val="22"/>
          <w:szCs w:val="22"/>
        </w:rPr>
        <w:t xml:space="preserve">data is only collected by WDI intermittently and interpolated. </w:t>
      </w:r>
      <w:r w:rsidR="00DE4BCE">
        <w:rPr>
          <w:color w:val="000000"/>
          <w:sz w:val="22"/>
          <w:szCs w:val="22"/>
        </w:rPr>
        <w:t xml:space="preserve"> So, w</w:t>
      </w:r>
      <w:r w:rsidR="005B7E0D">
        <w:rPr>
          <w:color w:val="000000"/>
          <w:sz w:val="22"/>
          <w:szCs w:val="22"/>
        </w:rPr>
        <w:t xml:space="preserve">e went to the source of this new data, Thompson Reuters Incites database, which publishes this data yearly. We downloaded this for the longer time period covering 1980 to 2016. The specific categories we collected data for are </w:t>
      </w:r>
      <w:r w:rsidR="005B7E0D" w:rsidRPr="006F1967">
        <w:rPr>
          <w:color w:val="000000"/>
          <w:sz w:val="22"/>
          <w:szCs w:val="22"/>
        </w:rPr>
        <w:t>Physics, Biology &amp; Biochemistry, Chemistry, Mathematics, Clinical Medicine, Engineering, Space Science, Immunology, Microbiology, Materials Science, Molecular Biology &amp; Genetics, Geosciences, Environment/Ecology</w:t>
      </w:r>
      <w:r w:rsidR="005B7E0D">
        <w:rPr>
          <w:color w:val="000000"/>
          <w:sz w:val="22"/>
          <w:szCs w:val="22"/>
        </w:rPr>
        <w:t xml:space="preserve">, consistent with the data collection description in the WDI. </w:t>
      </w:r>
    </w:p>
    <w:p w14:paraId="01F6625D" w14:textId="184EF7B0" w:rsidR="00DA6ABA" w:rsidRDefault="00BB7B83">
      <w:pPr>
        <w:rPr>
          <w:rFonts w:ascii="Times New Roman" w:hAnsi="Times New Roman" w:cs="Times New Roman"/>
        </w:rPr>
      </w:pPr>
      <w:r>
        <w:rPr>
          <w:rFonts w:ascii="Times New Roman" w:hAnsi="Times New Roman" w:cs="Times New Roman"/>
        </w:rPr>
        <w:t>As with the original database, w</w:t>
      </w:r>
      <w:r w:rsidR="00B97E06">
        <w:rPr>
          <w:rFonts w:ascii="Times New Roman" w:hAnsi="Times New Roman" w:cs="Times New Roman"/>
        </w:rPr>
        <w:t xml:space="preserve">e offer two versions </w:t>
      </w:r>
      <w:r w:rsidR="00DA6ABA">
        <w:rPr>
          <w:rFonts w:ascii="Times New Roman" w:hAnsi="Times New Roman" w:cs="Times New Roman"/>
        </w:rPr>
        <w:t>for</w:t>
      </w:r>
      <w:r w:rsidR="00B97E06">
        <w:rPr>
          <w:rFonts w:ascii="Times New Roman" w:hAnsi="Times New Roman" w:cs="Times New Roman"/>
        </w:rPr>
        <w:t xml:space="preserve"> each of our nine</w:t>
      </w:r>
      <w:r w:rsidR="009A3161">
        <w:rPr>
          <w:rFonts w:ascii="Times New Roman" w:hAnsi="Times New Roman" w:cs="Times New Roman"/>
        </w:rPr>
        <w:t xml:space="preserve"> dimensions, including </w:t>
      </w:r>
      <w:proofErr w:type="spellStart"/>
      <w:r w:rsidR="009A3161">
        <w:rPr>
          <w:rFonts w:ascii="Times New Roman" w:hAnsi="Times New Roman" w:cs="Times New Roman"/>
        </w:rPr>
        <w:t>Mahal</w:t>
      </w:r>
      <w:r w:rsidR="005C053F">
        <w:rPr>
          <w:rFonts w:ascii="Times New Roman" w:hAnsi="Times New Roman" w:cs="Times New Roman"/>
        </w:rPr>
        <w:t>an</w:t>
      </w:r>
      <w:r w:rsidR="009A3161">
        <w:rPr>
          <w:rFonts w:ascii="Times New Roman" w:hAnsi="Times New Roman" w:cs="Times New Roman"/>
        </w:rPr>
        <w:t>obis</w:t>
      </w:r>
      <w:proofErr w:type="spellEnd"/>
      <w:r w:rsidR="009A3161">
        <w:rPr>
          <w:rFonts w:ascii="Times New Roman" w:hAnsi="Times New Roman" w:cs="Times New Roman"/>
        </w:rPr>
        <w:t xml:space="preserve"> Pooled and </w:t>
      </w:r>
      <w:proofErr w:type="spellStart"/>
      <w:r w:rsidR="009A3161">
        <w:rPr>
          <w:rFonts w:ascii="Times New Roman" w:hAnsi="Times New Roman" w:cs="Times New Roman"/>
        </w:rPr>
        <w:t>Mahalanobis</w:t>
      </w:r>
      <w:proofErr w:type="spellEnd"/>
      <w:r w:rsidR="009A3161">
        <w:rPr>
          <w:rFonts w:ascii="Times New Roman" w:hAnsi="Times New Roman" w:cs="Times New Roman"/>
        </w:rPr>
        <w:t xml:space="preserve"> Year</w:t>
      </w:r>
      <w:r w:rsidR="00DA6ABA">
        <w:rPr>
          <w:rFonts w:ascii="Times New Roman" w:hAnsi="Times New Roman" w:cs="Times New Roman"/>
        </w:rPr>
        <w:t>:</w:t>
      </w:r>
      <w:r w:rsidR="009A3161">
        <w:rPr>
          <w:rFonts w:ascii="Times New Roman" w:hAnsi="Times New Roman" w:cs="Times New Roman"/>
        </w:rPr>
        <w:t xml:space="preserve">  </w:t>
      </w:r>
    </w:p>
    <w:p w14:paraId="64283192" w14:textId="77777777" w:rsidR="005018BA" w:rsidRDefault="00711662">
      <w:pPr>
        <w:pStyle w:val="ListParagraph"/>
        <w:numPr>
          <w:ilvl w:val="0"/>
          <w:numId w:val="1"/>
        </w:numPr>
        <w:rPr>
          <w:rFonts w:ascii="Times New Roman" w:hAnsi="Times New Roman" w:cs="Times New Roman"/>
        </w:rPr>
      </w:pPr>
      <w:r w:rsidRPr="00711662">
        <w:rPr>
          <w:rFonts w:ascii="Times New Roman" w:hAnsi="Times New Roman" w:cs="Times New Roman"/>
        </w:rPr>
        <w:t xml:space="preserve">To create the </w:t>
      </w:r>
      <w:proofErr w:type="spellStart"/>
      <w:r w:rsidRPr="00711662">
        <w:rPr>
          <w:rFonts w:ascii="Times New Roman" w:hAnsi="Times New Roman" w:cs="Times New Roman"/>
        </w:rPr>
        <w:t>Mahalanobis</w:t>
      </w:r>
      <w:proofErr w:type="spellEnd"/>
      <w:r w:rsidRPr="00711662">
        <w:rPr>
          <w:rFonts w:ascii="Times New Roman" w:hAnsi="Times New Roman" w:cs="Times New Roman"/>
        </w:rPr>
        <w:t xml:space="preserve"> Pooled, we used a pooled covariance matrix to create all distance dimensions in these excel sheets.  This means that data from all years were used to calculate the covariance matrix.  </w:t>
      </w:r>
    </w:p>
    <w:p w14:paraId="75029930" w14:textId="77777777" w:rsidR="005018BA" w:rsidRDefault="00711662">
      <w:pPr>
        <w:pStyle w:val="ListParagraph"/>
        <w:numPr>
          <w:ilvl w:val="0"/>
          <w:numId w:val="1"/>
        </w:numPr>
        <w:rPr>
          <w:rFonts w:ascii="Times New Roman" w:hAnsi="Times New Roman" w:cs="Times New Roman"/>
        </w:rPr>
      </w:pPr>
      <w:r w:rsidRPr="00711662">
        <w:rPr>
          <w:rFonts w:ascii="Times New Roman" w:hAnsi="Times New Roman" w:cs="Times New Roman"/>
        </w:rPr>
        <w:t xml:space="preserve">To create the </w:t>
      </w:r>
      <w:proofErr w:type="spellStart"/>
      <w:r w:rsidRPr="00711662">
        <w:rPr>
          <w:rFonts w:ascii="Times New Roman" w:hAnsi="Times New Roman" w:cs="Times New Roman"/>
        </w:rPr>
        <w:t>Mahalanobis</w:t>
      </w:r>
      <w:proofErr w:type="spellEnd"/>
      <w:r w:rsidRPr="00711662">
        <w:rPr>
          <w:rFonts w:ascii="Times New Roman" w:hAnsi="Times New Roman" w:cs="Times New Roman"/>
        </w:rPr>
        <w:t xml:space="preserve"> Year, we only used data from the current year to calculate the covariance matrices for these distance dimensions.  </w:t>
      </w:r>
    </w:p>
    <w:p w14:paraId="7FBBAD89" w14:textId="77777777" w:rsidR="004B7B43" w:rsidRPr="00DA6ABA" w:rsidRDefault="00711662" w:rsidP="00DA6ABA">
      <w:pPr>
        <w:rPr>
          <w:rFonts w:ascii="Times New Roman" w:hAnsi="Times New Roman" w:cs="Times New Roman"/>
        </w:rPr>
      </w:pPr>
      <w:r w:rsidRPr="00711662">
        <w:rPr>
          <w:rFonts w:ascii="Times New Roman" w:hAnsi="Times New Roman" w:cs="Times New Roman"/>
        </w:rPr>
        <w:lastRenderedPageBreak/>
        <w:t xml:space="preserve">When considering which of these versions to use, you should consider the other data you have.  If you have panel data for your other variables, our </w:t>
      </w:r>
      <w:proofErr w:type="spellStart"/>
      <w:r w:rsidRPr="00711662">
        <w:rPr>
          <w:rFonts w:ascii="Times New Roman" w:hAnsi="Times New Roman" w:cs="Times New Roman"/>
        </w:rPr>
        <w:t>Mahalanobis</w:t>
      </w:r>
      <w:proofErr w:type="spellEnd"/>
      <w:r w:rsidRPr="00711662">
        <w:rPr>
          <w:rFonts w:ascii="Times New Roman" w:hAnsi="Times New Roman" w:cs="Times New Roman"/>
        </w:rPr>
        <w:t xml:space="preserve"> pooled data takes into account scale and correlation across variables over time.  If you have cross sectional data, then you may want to use the distance dimensions that use separate matrices for each year.   </w:t>
      </w:r>
    </w:p>
    <w:p w14:paraId="5DFD5E93" w14:textId="77777777" w:rsidR="00E22C41" w:rsidRDefault="00E22C41" w:rsidP="00E22C41">
      <w:pPr>
        <w:rPr>
          <w:rFonts w:ascii="Times New Roman" w:hAnsi="Times New Roman" w:cs="Times New Roman"/>
        </w:rPr>
      </w:pPr>
      <w:r w:rsidRPr="009D29A2">
        <w:rPr>
          <w:rFonts w:ascii="Times New Roman" w:hAnsi="Times New Roman" w:cs="Times New Roman"/>
        </w:rPr>
        <w:t xml:space="preserve">Please </w:t>
      </w:r>
      <w:r w:rsidR="00DA6ABA">
        <w:rPr>
          <w:rFonts w:ascii="Times New Roman" w:hAnsi="Times New Roman" w:cs="Times New Roman"/>
        </w:rPr>
        <w:t>remember that in using the data posted on thi</w:t>
      </w:r>
      <w:r w:rsidR="00DF3040">
        <w:rPr>
          <w:rFonts w:ascii="Times New Roman" w:hAnsi="Times New Roman" w:cs="Times New Roman"/>
        </w:rPr>
        <w:t>s</w:t>
      </w:r>
      <w:r w:rsidR="00DA6ABA">
        <w:rPr>
          <w:rFonts w:ascii="Times New Roman" w:hAnsi="Times New Roman" w:cs="Times New Roman"/>
        </w:rPr>
        <w:t xml:space="preserve"> website you agree to cite our paper as the source in all publications, whether printed, digital or otherwise, and in any genre (including papers, reviews, notes, </w:t>
      </w:r>
      <w:proofErr w:type="spellStart"/>
      <w:proofErr w:type="gramStart"/>
      <w:r w:rsidR="00DA6ABA">
        <w:rPr>
          <w:rFonts w:ascii="Times New Roman" w:hAnsi="Times New Roman" w:cs="Times New Roman"/>
        </w:rPr>
        <w:t>powerpoint</w:t>
      </w:r>
      <w:proofErr w:type="spellEnd"/>
      <w:proofErr w:type="gramEnd"/>
      <w:r w:rsidR="00DA6ABA">
        <w:rPr>
          <w:rFonts w:ascii="Times New Roman" w:hAnsi="Times New Roman" w:cs="Times New Roman"/>
        </w:rPr>
        <w:t xml:space="preserve"> presentations, etc.).  Please note that we are not responsible for any errors or omissions</w:t>
      </w:r>
      <w:r w:rsidR="004D25F7">
        <w:rPr>
          <w:rFonts w:ascii="Times New Roman" w:hAnsi="Times New Roman" w:cs="Times New Roman"/>
        </w:rPr>
        <w:t xml:space="preserve"> and would appreciate hearing any issues you find in the data</w:t>
      </w:r>
      <w:r w:rsidR="00DA6ABA">
        <w:rPr>
          <w:rFonts w:ascii="Times New Roman" w:hAnsi="Times New Roman" w:cs="Times New Roman"/>
        </w:rPr>
        <w:t>.</w:t>
      </w:r>
    </w:p>
    <w:p w14:paraId="5C220657" w14:textId="77777777" w:rsidR="00DA6ABA" w:rsidRPr="009D29A2" w:rsidRDefault="00DA6ABA" w:rsidP="00E22C41">
      <w:pPr>
        <w:rPr>
          <w:rFonts w:ascii="Times New Roman" w:hAnsi="Times New Roman" w:cs="Times New Roman"/>
        </w:rPr>
      </w:pPr>
      <w:r>
        <w:rPr>
          <w:rFonts w:ascii="Times New Roman" w:hAnsi="Times New Roman" w:cs="Times New Roman"/>
        </w:rPr>
        <w:t>Suggested citation:</w:t>
      </w:r>
    </w:p>
    <w:p w14:paraId="205A28C0" w14:textId="77777777" w:rsidR="00A22FF8" w:rsidRPr="00B1347D" w:rsidRDefault="00A22FF8" w:rsidP="00A22FF8">
      <w:pPr>
        <w:ind w:left="720" w:hanging="720"/>
        <w:rPr>
          <w:rFonts w:ascii="Times New Roman" w:hAnsi="Times New Roman" w:cs="Times New Roman"/>
        </w:rPr>
      </w:pPr>
      <w:r w:rsidRPr="00E03094">
        <w:rPr>
          <w:rFonts w:ascii="Times New Roman" w:hAnsi="Times New Roman" w:cs="Times New Roman"/>
        </w:rPr>
        <w:t xml:space="preserve">Berry, H., Guillen, M and Zhou, N. 2010. An Institutional Approach to Cross-National Distance, </w:t>
      </w:r>
      <w:r w:rsidRPr="00E03094">
        <w:rPr>
          <w:rFonts w:ascii="Times New Roman" w:hAnsi="Times New Roman" w:cs="Times New Roman"/>
          <w:i/>
        </w:rPr>
        <w:t>Journal of International Business Studies</w:t>
      </w:r>
      <w:r w:rsidRPr="00E03094">
        <w:rPr>
          <w:rFonts w:ascii="Times New Roman" w:hAnsi="Times New Roman" w:cs="Times New Roman"/>
        </w:rPr>
        <w:t xml:space="preserve"> 41(9):  1460-1480.  </w:t>
      </w:r>
    </w:p>
    <w:p w14:paraId="77DF064C" w14:textId="77777777" w:rsidR="002760A0" w:rsidRDefault="002760A0" w:rsidP="00DB4584">
      <w:pPr>
        <w:rPr>
          <w:rFonts w:ascii="Times New Roman" w:hAnsi="Times New Roman" w:cs="Times New Roman"/>
          <w:b/>
        </w:rPr>
      </w:pPr>
    </w:p>
    <w:p w14:paraId="4201805B" w14:textId="77777777" w:rsidR="002760A0" w:rsidRDefault="002760A0" w:rsidP="00DB4584">
      <w:pPr>
        <w:rPr>
          <w:rFonts w:ascii="Times New Roman" w:hAnsi="Times New Roman" w:cs="Times New Roman"/>
          <w:b/>
        </w:rPr>
      </w:pPr>
    </w:p>
    <w:p w14:paraId="4EA5E884" w14:textId="77777777" w:rsidR="002760A0" w:rsidRDefault="002760A0" w:rsidP="00DB4584">
      <w:pPr>
        <w:rPr>
          <w:rFonts w:ascii="Times New Roman" w:hAnsi="Times New Roman" w:cs="Times New Roman"/>
          <w:b/>
        </w:rPr>
      </w:pPr>
    </w:p>
    <w:p w14:paraId="4DD5F867" w14:textId="77777777" w:rsidR="002760A0" w:rsidRDefault="002760A0" w:rsidP="00DB4584">
      <w:pPr>
        <w:rPr>
          <w:rFonts w:ascii="Times New Roman" w:hAnsi="Times New Roman" w:cs="Times New Roman"/>
          <w:b/>
        </w:rPr>
      </w:pPr>
    </w:p>
    <w:p w14:paraId="24A76934" w14:textId="77777777" w:rsidR="002760A0" w:rsidRDefault="002760A0" w:rsidP="00DB4584">
      <w:pPr>
        <w:rPr>
          <w:rFonts w:ascii="Times New Roman" w:hAnsi="Times New Roman" w:cs="Times New Roman"/>
          <w:b/>
        </w:rPr>
      </w:pPr>
    </w:p>
    <w:p w14:paraId="457BA4F1" w14:textId="77777777" w:rsidR="002760A0" w:rsidRDefault="002760A0" w:rsidP="00DB4584">
      <w:pPr>
        <w:rPr>
          <w:rFonts w:ascii="Times New Roman" w:hAnsi="Times New Roman" w:cs="Times New Roman"/>
          <w:b/>
        </w:rPr>
      </w:pPr>
    </w:p>
    <w:p w14:paraId="33737C1B" w14:textId="77777777" w:rsidR="002760A0" w:rsidRDefault="002760A0" w:rsidP="00DB4584">
      <w:pPr>
        <w:rPr>
          <w:rFonts w:ascii="Times New Roman" w:hAnsi="Times New Roman" w:cs="Times New Roman"/>
          <w:b/>
        </w:rPr>
      </w:pPr>
    </w:p>
    <w:p w14:paraId="706CE761" w14:textId="77777777" w:rsidR="002760A0" w:rsidRDefault="002760A0" w:rsidP="00DB4584">
      <w:pPr>
        <w:rPr>
          <w:rFonts w:ascii="Times New Roman" w:hAnsi="Times New Roman" w:cs="Times New Roman"/>
          <w:b/>
        </w:rPr>
      </w:pPr>
    </w:p>
    <w:p w14:paraId="1CF570B2" w14:textId="77777777" w:rsidR="002760A0" w:rsidRDefault="002760A0" w:rsidP="00DB4584">
      <w:pPr>
        <w:rPr>
          <w:rFonts w:ascii="Times New Roman" w:hAnsi="Times New Roman" w:cs="Times New Roman"/>
          <w:b/>
        </w:rPr>
      </w:pPr>
    </w:p>
    <w:p w14:paraId="0EF12B44" w14:textId="77777777" w:rsidR="002760A0" w:rsidRDefault="002760A0" w:rsidP="00DB4584">
      <w:pPr>
        <w:rPr>
          <w:rFonts w:ascii="Times New Roman" w:hAnsi="Times New Roman" w:cs="Times New Roman"/>
          <w:b/>
        </w:rPr>
      </w:pPr>
    </w:p>
    <w:p w14:paraId="551597EF" w14:textId="77777777" w:rsidR="002760A0" w:rsidRDefault="002760A0" w:rsidP="00DB4584">
      <w:pPr>
        <w:rPr>
          <w:rFonts w:ascii="Times New Roman" w:hAnsi="Times New Roman" w:cs="Times New Roman"/>
          <w:b/>
        </w:rPr>
      </w:pPr>
    </w:p>
    <w:p w14:paraId="3872898F" w14:textId="77777777" w:rsidR="002760A0" w:rsidRDefault="002760A0" w:rsidP="00DB4584">
      <w:pPr>
        <w:rPr>
          <w:rFonts w:ascii="Times New Roman" w:hAnsi="Times New Roman" w:cs="Times New Roman"/>
          <w:b/>
        </w:rPr>
      </w:pPr>
    </w:p>
    <w:p w14:paraId="1D1415B5" w14:textId="77777777" w:rsidR="002760A0" w:rsidRDefault="002760A0" w:rsidP="00DB4584">
      <w:pPr>
        <w:rPr>
          <w:rFonts w:ascii="Times New Roman" w:hAnsi="Times New Roman" w:cs="Times New Roman"/>
          <w:b/>
        </w:rPr>
      </w:pPr>
    </w:p>
    <w:p w14:paraId="269183AB" w14:textId="77777777" w:rsidR="002760A0" w:rsidRDefault="002760A0" w:rsidP="00DB4584">
      <w:pPr>
        <w:rPr>
          <w:rFonts w:ascii="Times New Roman" w:hAnsi="Times New Roman" w:cs="Times New Roman"/>
          <w:b/>
        </w:rPr>
      </w:pPr>
    </w:p>
    <w:p w14:paraId="3774F277" w14:textId="77777777" w:rsidR="002760A0" w:rsidRDefault="002760A0" w:rsidP="00DB4584">
      <w:pPr>
        <w:rPr>
          <w:rFonts w:ascii="Times New Roman" w:hAnsi="Times New Roman" w:cs="Times New Roman"/>
          <w:b/>
        </w:rPr>
      </w:pPr>
    </w:p>
    <w:p w14:paraId="1C8693AD" w14:textId="77777777" w:rsidR="002760A0" w:rsidRDefault="002760A0" w:rsidP="00DB4584">
      <w:pPr>
        <w:rPr>
          <w:rFonts w:ascii="Times New Roman" w:hAnsi="Times New Roman" w:cs="Times New Roman"/>
          <w:b/>
        </w:rPr>
      </w:pPr>
    </w:p>
    <w:p w14:paraId="71DC2285" w14:textId="77777777" w:rsidR="002760A0" w:rsidRDefault="002760A0" w:rsidP="00DB4584">
      <w:pPr>
        <w:rPr>
          <w:rFonts w:ascii="Times New Roman" w:hAnsi="Times New Roman" w:cs="Times New Roman"/>
          <w:b/>
        </w:rPr>
      </w:pPr>
    </w:p>
    <w:p w14:paraId="25253DE2" w14:textId="77777777" w:rsidR="002760A0" w:rsidRDefault="002760A0" w:rsidP="00DB4584">
      <w:pPr>
        <w:rPr>
          <w:rFonts w:ascii="Times New Roman" w:hAnsi="Times New Roman" w:cs="Times New Roman"/>
          <w:b/>
        </w:rPr>
      </w:pPr>
    </w:p>
    <w:p w14:paraId="71060D60" w14:textId="77777777" w:rsidR="009D29A2" w:rsidRPr="009D29A2" w:rsidRDefault="009D29A2" w:rsidP="00DB4584">
      <w:pPr>
        <w:rPr>
          <w:rFonts w:ascii="Times New Roman" w:hAnsi="Times New Roman" w:cs="Times New Roman"/>
          <w:b/>
        </w:rPr>
      </w:pPr>
      <w:bookmarkStart w:id="0" w:name="_GoBack"/>
      <w:bookmarkEnd w:id="0"/>
      <w:r w:rsidRPr="009D29A2">
        <w:rPr>
          <w:rFonts w:ascii="Times New Roman" w:hAnsi="Times New Roman" w:cs="Times New Roman"/>
          <w:b/>
        </w:rPr>
        <w:lastRenderedPageBreak/>
        <w:t>Table 2: Indicator Component Variables Used in the Calculation of Distance Dimensions</w:t>
      </w:r>
      <w:r w:rsidR="00BA0F45">
        <w:rPr>
          <w:rFonts w:ascii="Times New Roman" w:hAnsi="Times New Roman" w:cs="Times New Roman"/>
          <w:b/>
        </w:rPr>
        <w:t xml:space="preserve"> (for </w:t>
      </w:r>
      <w:r w:rsidR="00DB4584">
        <w:rPr>
          <w:rFonts w:ascii="Times New Roman" w:hAnsi="Times New Roman" w:cs="Times New Roman"/>
          <w:b/>
        </w:rPr>
        <w:t>2017</w:t>
      </w:r>
      <w:r w:rsidR="00BA0F45">
        <w:rPr>
          <w:rFonts w:ascii="Times New Roman" w:hAnsi="Times New Roman" w:cs="Times New Roman"/>
          <w:b/>
        </w:rPr>
        <w:t>)</w:t>
      </w:r>
    </w:p>
    <w:p w14:paraId="103C11E4" w14:textId="77777777" w:rsidR="009D29A2" w:rsidRPr="009D29A2" w:rsidRDefault="00C36412" w:rsidP="009D29A2">
      <w:pPr>
        <w:pStyle w:val="NoSpacing"/>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09BA3470" wp14:editId="477A5539">
                <wp:simplePos x="0" y="0"/>
                <wp:positionH relativeFrom="column">
                  <wp:posOffset>-228600</wp:posOffset>
                </wp:positionH>
                <wp:positionV relativeFrom="paragraph">
                  <wp:posOffset>67945</wp:posOffset>
                </wp:positionV>
                <wp:extent cx="6286500" cy="0"/>
                <wp:effectExtent l="9525" t="8255" r="952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FB272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5pt" to="47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oa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"/>
            </w:pict>
          </mc:Fallback>
        </mc:AlternateContent>
      </w:r>
    </w:p>
    <w:p w14:paraId="6B870E99" w14:textId="162144C2"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b/>
        </w:rPr>
        <w:t>Dimension:</w:t>
      </w:r>
      <w:r w:rsidRPr="009D29A2">
        <w:rPr>
          <w:rFonts w:ascii="Times New Roman" w:hAnsi="Times New Roman" w:cs="Times New Roman"/>
          <w:b/>
        </w:rPr>
        <w:tab/>
      </w:r>
      <w:r w:rsidRPr="009D29A2">
        <w:rPr>
          <w:rFonts w:ascii="Times New Roman" w:hAnsi="Times New Roman" w:cs="Times New Roman"/>
          <w:b/>
        </w:rPr>
        <w:tab/>
      </w:r>
      <w:r w:rsidRPr="009D29A2">
        <w:rPr>
          <w:rFonts w:ascii="Times New Roman" w:hAnsi="Times New Roman" w:cs="Times New Roman"/>
          <w:b/>
        </w:rPr>
        <w:tab/>
      </w:r>
      <w:r w:rsidRPr="009D29A2">
        <w:rPr>
          <w:rFonts w:ascii="Times New Roman" w:hAnsi="Times New Roman" w:cs="Times New Roman"/>
          <w:b/>
        </w:rPr>
        <w:tab/>
      </w:r>
      <w:r w:rsidR="005C3450">
        <w:rPr>
          <w:rFonts w:ascii="Times New Roman" w:hAnsi="Times New Roman" w:cs="Times New Roman"/>
          <w:b/>
        </w:rPr>
        <w:tab/>
      </w:r>
      <w:r w:rsidRPr="009D29A2">
        <w:rPr>
          <w:rFonts w:ascii="Times New Roman" w:hAnsi="Times New Roman" w:cs="Times New Roman"/>
          <w:b/>
        </w:rPr>
        <w:t>Component Variables:</w:t>
      </w:r>
      <w:r w:rsidRPr="009D29A2">
        <w:rPr>
          <w:rFonts w:ascii="Times New Roman" w:hAnsi="Times New Roman" w:cs="Times New Roman"/>
          <w:b/>
        </w:rPr>
        <w:tab/>
      </w:r>
      <w:r w:rsidRPr="009D29A2">
        <w:rPr>
          <w:rFonts w:ascii="Times New Roman" w:hAnsi="Times New Roman" w:cs="Times New Roman"/>
          <w:b/>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5C3450">
        <w:rPr>
          <w:rFonts w:ascii="Times New Roman" w:hAnsi="Times New Roman" w:cs="Times New Roman"/>
        </w:rPr>
        <w:tab/>
      </w:r>
    </w:p>
    <w:p w14:paraId="3747FB51"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 xml:space="preserve">1.  </w:t>
      </w:r>
      <w:r w:rsidRPr="009D29A2">
        <w:rPr>
          <w:rFonts w:ascii="Times New Roman" w:hAnsi="Times New Roman" w:cs="Times New Roman"/>
          <w:u w:val="single"/>
        </w:rPr>
        <w:t>Economic Distance</w:t>
      </w:r>
      <w:r w:rsidRPr="009D29A2">
        <w:rPr>
          <w:rFonts w:ascii="Times New Roman" w:hAnsi="Times New Roman" w:cs="Times New Roman"/>
        </w:rPr>
        <w:tab/>
      </w:r>
    </w:p>
    <w:p w14:paraId="5F813674" w14:textId="62E7405E" w:rsidR="009D29A2" w:rsidRPr="009D29A2" w:rsidRDefault="009D29A2" w:rsidP="005B7E0D">
      <w:pPr>
        <w:pStyle w:val="NoSpacing"/>
        <w:rPr>
          <w:rFonts w:ascii="Times New Roman" w:hAnsi="Times New Roman" w:cs="Times New Roman"/>
        </w:rPr>
      </w:pPr>
      <w:r w:rsidRPr="009D29A2">
        <w:rPr>
          <w:rFonts w:ascii="Times New Roman" w:hAnsi="Times New Roman" w:cs="Times New Roman"/>
        </w:rPr>
        <w:tab/>
        <w:t xml:space="preserve">Income </w:t>
      </w:r>
      <w:r w:rsidRPr="009D29A2">
        <w:rPr>
          <w:rFonts w:ascii="Times New Roman" w:hAnsi="Times New Roman" w:cs="Times New Roman"/>
        </w:rPr>
        <w:tab/>
      </w:r>
      <w:r w:rsidRPr="009D29A2">
        <w:rPr>
          <w:rFonts w:ascii="Times New Roman" w:hAnsi="Times New Roman" w:cs="Times New Roman"/>
        </w:rPr>
        <w:tab/>
        <w:t xml:space="preserve"> </w:t>
      </w:r>
      <w:r w:rsidRPr="009D29A2">
        <w:rPr>
          <w:rFonts w:ascii="Times New Roman" w:hAnsi="Times New Roman" w:cs="Times New Roman"/>
        </w:rPr>
        <w:tab/>
      </w:r>
      <w:r w:rsidRPr="009D29A2">
        <w:rPr>
          <w:rFonts w:ascii="Times New Roman" w:hAnsi="Times New Roman" w:cs="Times New Roman"/>
        </w:rPr>
        <w:tab/>
      </w:r>
      <w:r w:rsidR="005C3450">
        <w:rPr>
          <w:rFonts w:ascii="Times New Roman" w:hAnsi="Times New Roman" w:cs="Times New Roman"/>
        </w:rPr>
        <w:tab/>
      </w:r>
      <w:r w:rsidRPr="009D29A2">
        <w:rPr>
          <w:rFonts w:ascii="Times New Roman" w:hAnsi="Times New Roman" w:cs="Times New Roman"/>
        </w:rPr>
        <w:t xml:space="preserve">GDP per capita, </w:t>
      </w:r>
      <w:r w:rsidR="005B7E0D">
        <w:rPr>
          <w:rFonts w:ascii="Times New Roman" w:hAnsi="Times New Roman" w:cs="Times New Roman"/>
        </w:rPr>
        <w:t>2010</w:t>
      </w:r>
      <w:r w:rsidR="005B7E0D" w:rsidRPr="009D29A2">
        <w:rPr>
          <w:rFonts w:ascii="Times New Roman" w:hAnsi="Times New Roman" w:cs="Times New Roman"/>
        </w:rPr>
        <w:t xml:space="preserve"> </w:t>
      </w:r>
      <w:r w:rsidRPr="009D29A2">
        <w:rPr>
          <w:rFonts w:ascii="Times New Roman" w:hAnsi="Times New Roman" w:cs="Times New Roman"/>
        </w:rPr>
        <w:t>USD</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p>
    <w:p w14:paraId="7B12ECC9" w14:textId="15577336"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Inflation</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5C3450">
        <w:rPr>
          <w:rFonts w:ascii="Times New Roman" w:hAnsi="Times New Roman" w:cs="Times New Roman"/>
        </w:rPr>
        <w:tab/>
      </w:r>
      <w:r w:rsidRPr="009D29A2">
        <w:rPr>
          <w:rFonts w:ascii="Times New Roman" w:hAnsi="Times New Roman" w:cs="Times New Roman"/>
        </w:rPr>
        <w:t>GDP deflator (% GDP)</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p>
    <w:p w14:paraId="2012C366" w14:textId="56EBA2F3"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 xml:space="preserve">Exports  </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5C3450">
        <w:rPr>
          <w:rFonts w:ascii="Times New Roman" w:hAnsi="Times New Roman" w:cs="Times New Roman"/>
        </w:rPr>
        <w:tab/>
      </w:r>
      <w:proofErr w:type="spellStart"/>
      <w:r w:rsidRPr="009D29A2">
        <w:rPr>
          <w:rFonts w:ascii="Times New Roman" w:hAnsi="Times New Roman" w:cs="Times New Roman"/>
        </w:rPr>
        <w:t>Exports</w:t>
      </w:r>
      <w:proofErr w:type="spellEnd"/>
      <w:r w:rsidRPr="009D29A2">
        <w:rPr>
          <w:rFonts w:ascii="Times New Roman" w:hAnsi="Times New Roman" w:cs="Times New Roman"/>
        </w:rPr>
        <w:t xml:space="preserve"> of goods and services (% GDP)</w:t>
      </w:r>
      <w:r w:rsidRPr="009D29A2">
        <w:rPr>
          <w:rFonts w:ascii="Times New Roman" w:hAnsi="Times New Roman" w:cs="Times New Roman"/>
        </w:rPr>
        <w:tab/>
      </w:r>
    </w:p>
    <w:p w14:paraId="0ADED495" w14:textId="28D7374B"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 xml:space="preserve">Imports </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5C3450">
        <w:rPr>
          <w:rFonts w:ascii="Times New Roman" w:hAnsi="Times New Roman" w:cs="Times New Roman"/>
        </w:rPr>
        <w:tab/>
      </w:r>
      <w:proofErr w:type="spellStart"/>
      <w:r w:rsidRPr="009D29A2">
        <w:rPr>
          <w:rFonts w:ascii="Times New Roman" w:hAnsi="Times New Roman" w:cs="Times New Roman"/>
        </w:rPr>
        <w:t>Imports</w:t>
      </w:r>
      <w:proofErr w:type="spellEnd"/>
      <w:r w:rsidRPr="009D29A2">
        <w:rPr>
          <w:rFonts w:ascii="Times New Roman" w:hAnsi="Times New Roman" w:cs="Times New Roman"/>
        </w:rPr>
        <w:t xml:space="preserve"> of goods and services (% GDP)</w:t>
      </w:r>
      <w:r w:rsidRPr="009D29A2">
        <w:rPr>
          <w:rFonts w:ascii="Times New Roman" w:hAnsi="Times New Roman" w:cs="Times New Roman"/>
        </w:rPr>
        <w:tab/>
      </w:r>
    </w:p>
    <w:p w14:paraId="218E1845"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 xml:space="preserve">2.  </w:t>
      </w:r>
      <w:r w:rsidRPr="009D29A2">
        <w:rPr>
          <w:rFonts w:ascii="Times New Roman" w:hAnsi="Times New Roman" w:cs="Times New Roman"/>
          <w:u w:val="single"/>
        </w:rPr>
        <w:t>Financial Distance</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p>
    <w:p w14:paraId="6345D51F" w14:textId="63710B1D"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Private Credit</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5C3450">
        <w:rPr>
          <w:rFonts w:ascii="Times New Roman" w:hAnsi="Times New Roman" w:cs="Times New Roman"/>
        </w:rPr>
        <w:tab/>
      </w:r>
      <w:r w:rsidRPr="009D29A2">
        <w:rPr>
          <w:rFonts w:ascii="Times New Roman" w:hAnsi="Times New Roman" w:cs="Times New Roman"/>
        </w:rPr>
        <w:t>Domestic credit to private sector (% GDP)</w:t>
      </w:r>
      <w:r w:rsidRPr="009D29A2">
        <w:rPr>
          <w:rFonts w:ascii="Times New Roman" w:hAnsi="Times New Roman" w:cs="Times New Roman"/>
        </w:rPr>
        <w:tab/>
      </w:r>
      <w:r w:rsidRPr="009D29A2">
        <w:rPr>
          <w:rFonts w:ascii="Times New Roman" w:hAnsi="Times New Roman" w:cs="Times New Roman"/>
        </w:rPr>
        <w:tab/>
      </w:r>
    </w:p>
    <w:p w14:paraId="090E0019" w14:textId="5AECA32C" w:rsidR="009D29A2" w:rsidRPr="00BB7B83" w:rsidRDefault="009D29A2" w:rsidP="005C3450">
      <w:pPr>
        <w:pStyle w:val="NoSpacing"/>
        <w:ind w:firstLine="720"/>
        <w:rPr>
          <w:rFonts w:ascii="Times New Roman" w:hAnsi="Times New Roman" w:cs="Times New Roman"/>
        </w:rPr>
      </w:pPr>
      <w:r w:rsidRPr="00BB7B83">
        <w:rPr>
          <w:rFonts w:ascii="Times New Roman" w:hAnsi="Times New Roman" w:cs="Times New Roman"/>
        </w:rPr>
        <w:t>Stock Market Cap</w:t>
      </w:r>
      <w:r w:rsidRPr="00BB7B83">
        <w:rPr>
          <w:rFonts w:ascii="Times New Roman" w:hAnsi="Times New Roman" w:cs="Times New Roman"/>
        </w:rPr>
        <w:tab/>
      </w:r>
      <w:r w:rsidRPr="00BB7B83">
        <w:rPr>
          <w:rFonts w:ascii="Times New Roman" w:hAnsi="Times New Roman" w:cs="Times New Roman"/>
        </w:rPr>
        <w:tab/>
      </w:r>
      <w:r w:rsidR="005C3450" w:rsidRPr="00BB7B83">
        <w:rPr>
          <w:rFonts w:ascii="Times New Roman" w:hAnsi="Times New Roman" w:cs="Times New Roman"/>
        </w:rPr>
        <w:tab/>
      </w:r>
      <w:r w:rsidRPr="00BB7B83">
        <w:rPr>
          <w:rFonts w:ascii="Times New Roman" w:hAnsi="Times New Roman" w:cs="Times New Roman"/>
        </w:rPr>
        <w:t>Market capitalization of listed companies (% GDP)</w:t>
      </w:r>
      <w:r w:rsidRPr="00BB7B83">
        <w:rPr>
          <w:rFonts w:ascii="Times New Roman" w:hAnsi="Times New Roman" w:cs="Times New Roman"/>
        </w:rPr>
        <w:tab/>
      </w:r>
    </w:p>
    <w:p w14:paraId="79267FE4" w14:textId="40CB8651" w:rsidR="009D29A2" w:rsidRPr="00BB7B83" w:rsidRDefault="009D29A2" w:rsidP="009D29A2">
      <w:pPr>
        <w:pStyle w:val="NoSpacing"/>
        <w:ind w:firstLine="720"/>
        <w:rPr>
          <w:rFonts w:ascii="Times New Roman" w:hAnsi="Times New Roman" w:cs="Times New Roman"/>
        </w:rPr>
      </w:pPr>
      <w:r w:rsidRPr="00BB7B83">
        <w:rPr>
          <w:rFonts w:ascii="Times New Roman" w:hAnsi="Times New Roman" w:cs="Times New Roman"/>
        </w:rPr>
        <w:t>Listed Companies</w:t>
      </w:r>
      <w:r w:rsidRPr="00BB7B83">
        <w:rPr>
          <w:rFonts w:ascii="Times New Roman" w:hAnsi="Times New Roman" w:cs="Times New Roman"/>
        </w:rPr>
        <w:tab/>
      </w:r>
      <w:r w:rsidRPr="00BB7B83">
        <w:rPr>
          <w:rFonts w:ascii="Times New Roman" w:hAnsi="Times New Roman" w:cs="Times New Roman"/>
        </w:rPr>
        <w:tab/>
      </w:r>
      <w:r w:rsidR="005C3450" w:rsidRPr="00BB7B83">
        <w:rPr>
          <w:rFonts w:ascii="Times New Roman" w:hAnsi="Times New Roman" w:cs="Times New Roman"/>
        </w:rPr>
        <w:tab/>
      </w:r>
      <w:r w:rsidRPr="00BB7B83">
        <w:rPr>
          <w:rFonts w:ascii="Times New Roman" w:hAnsi="Times New Roman" w:cs="Times New Roman"/>
        </w:rPr>
        <w:t>Number of listed companies (per one million population)</w:t>
      </w:r>
    </w:p>
    <w:p w14:paraId="5505529A" w14:textId="77777777"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rPr>
        <w:t xml:space="preserve">3.  </w:t>
      </w:r>
      <w:r w:rsidRPr="00BB7B83">
        <w:rPr>
          <w:rFonts w:ascii="Times New Roman" w:hAnsi="Times New Roman" w:cs="Times New Roman"/>
          <w:u w:val="single"/>
        </w:rPr>
        <w:t>Political Distance</w:t>
      </w:r>
      <w:r w:rsidRPr="00BB7B83">
        <w:rPr>
          <w:rFonts w:ascii="Times New Roman" w:hAnsi="Times New Roman" w:cs="Times New Roman"/>
        </w:rPr>
        <w:tab/>
      </w:r>
    </w:p>
    <w:p w14:paraId="483EB2B0" w14:textId="433CC658"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rPr>
        <w:tab/>
        <w:t>Policy Making Uncertainty</w:t>
      </w:r>
      <w:r w:rsidRPr="00BB7B83">
        <w:rPr>
          <w:rFonts w:ascii="Times New Roman" w:hAnsi="Times New Roman" w:cs="Times New Roman"/>
        </w:rPr>
        <w:tab/>
      </w:r>
      <w:r w:rsidR="005C3450" w:rsidRPr="00BB7B83">
        <w:rPr>
          <w:rFonts w:ascii="Times New Roman" w:hAnsi="Times New Roman" w:cs="Times New Roman"/>
        </w:rPr>
        <w:tab/>
      </w:r>
      <w:r w:rsidRPr="00BB7B83">
        <w:rPr>
          <w:rFonts w:ascii="Times New Roman" w:hAnsi="Times New Roman" w:cs="Times New Roman"/>
        </w:rPr>
        <w:t xml:space="preserve">Political stability measured by considering independent </w:t>
      </w:r>
      <w:r w:rsidRPr="00BB7B83">
        <w:rPr>
          <w:rFonts w:ascii="Times New Roman" w:hAnsi="Times New Roman" w:cs="Times New Roman"/>
        </w:rPr>
        <w:tab/>
      </w:r>
    </w:p>
    <w:p w14:paraId="2859F47D" w14:textId="0D920560" w:rsidR="009D29A2" w:rsidRPr="00BB7B83" w:rsidRDefault="009D29A2" w:rsidP="005C3450">
      <w:pPr>
        <w:pStyle w:val="NoSpacing"/>
        <w:ind w:left="3600" w:firstLine="720"/>
        <w:rPr>
          <w:rFonts w:ascii="Times New Roman" w:hAnsi="Times New Roman" w:cs="Times New Roman"/>
        </w:rPr>
      </w:pPr>
      <w:proofErr w:type="gramStart"/>
      <w:r w:rsidRPr="00BB7B83">
        <w:rPr>
          <w:rFonts w:ascii="Times New Roman" w:hAnsi="Times New Roman" w:cs="Times New Roman"/>
        </w:rPr>
        <w:t>instit</w:t>
      </w:r>
      <w:r w:rsidR="005C053F" w:rsidRPr="00BB7B83">
        <w:rPr>
          <w:rFonts w:ascii="Times New Roman" w:hAnsi="Times New Roman" w:cs="Times New Roman"/>
        </w:rPr>
        <w:t>utional</w:t>
      </w:r>
      <w:proofErr w:type="gramEnd"/>
      <w:r w:rsidR="005C053F" w:rsidRPr="00BB7B83">
        <w:rPr>
          <w:rFonts w:ascii="Times New Roman" w:hAnsi="Times New Roman" w:cs="Times New Roman"/>
        </w:rPr>
        <w:t xml:space="preserve"> actors with veto power</w:t>
      </w:r>
      <w:r w:rsidR="005C053F"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p>
    <w:p w14:paraId="1E051E21" w14:textId="6C13CECC" w:rsidR="009D29A2" w:rsidRPr="00BB7B83" w:rsidRDefault="009D29A2" w:rsidP="005C3450">
      <w:pPr>
        <w:pStyle w:val="NoSpacing"/>
        <w:ind w:left="4320" w:hanging="3600"/>
        <w:rPr>
          <w:rFonts w:ascii="Times New Roman" w:hAnsi="Times New Roman" w:cs="Times New Roman"/>
        </w:rPr>
      </w:pPr>
      <w:r w:rsidRPr="00BB7B83">
        <w:rPr>
          <w:rFonts w:ascii="Times New Roman" w:hAnsi="Times New Roman" w:cs="Times New Roman"/>
        </w:rPr>
        <w:t>Size of the state</w:t>
      </w:r>
      <w:r w:rsidR="005C3450" w:rsidRPr="00BB7B83">
        <w:rPr>
          <w:rFonts w:ascii="Times New Roman" w:hAnsi="Times New Roman" w:cs="Times New Roman"/>
        </w:rPr>
        <w:tab/>
      </w:r>
      <w:r w:rsidR="00EB2997" w:rsidRPr="00BB7B83">
        <w:rPr>
          <w:rFonts w:ascii="Times New Roman" w:hAnsi="Times New Roman" w:cs="Times New Roman"/>
        </w:rPr>
        <w:t>General government final consumption expenditure (% of GDP)</w:t>
      </w:r>
      <w:r w:rsidRPr="00BB7B83">
        <w:rPr>
          <w:rFonts w:ascii="Times New Roman" w:hAnsi="Times New Roman" w:cs="Times New Roman"/>
        </w:rPr>
        <w:tab/>
      </w:r>
    </w:p>
    <w:p w14:paraId="45618CBD" w14:textId="4EF159DA"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rPr>
        <w:tab/>
        <w:t>WTO member</w:t>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005C3450" w:rsidRPr="00BB7B83">
        <w:rPr>
          <w:rFonts w:ascii="Times New Roman" w:hAnsi="Times New Roman" w:cs="Times New Roman"/>
        </w:rPr>
        <w:tab/>
      </w:r>
      <w:r w:rsidRPr="00BB7B83">
        <w:rPr>
          <w:rFonts w:ascii="Times New Roman" w:hAnsi="Times New Roman" w:cs="Times New Roman"/>
        </w:rPr>
        <w:t>Membership in WTO (GATT before 1993)</w:t>
      </w:r>
      <w:r w:rsidRPr="00BB7B83">
        <w:rPr>
          <w:rFonts w:ascii="Times New Roman" w:hAnsi="Times New Roman" w:cs="Times New Roman"/>
        </w:rPr>
        <w:tab/>
      </w:r>
    </w:p>
    <w:p w14:paraId="4A6103B4" w14:textId="5E0D637E" w:rsidR="009D29A2" w:rsidRPr="00BB7B83" w:rsidRDefault="009D29A2" w:rsidP="005C3450">
      <w:pPr>
        <w:pStyle w:val="NoSpacing"/>
        <w:rPr>
          <w:rFonts w:ascii="Times New Roman" w:hAnsi="Times New Roman" w:cs="Times New Roman"/>
        </w:rPr>
      </w:pPr>
      <w:r w:rsidRPr="00BB7B83">
        <w:rPr>
          <w:rFonts w:ascii="Times New Roman" w:hAnsi="Times New Roman" w:cs="Times New Roman"/>
        </w:rPr>
        <w:tab/>
      </w:r>
      <w:r w:rsidR="005C3450" w:rsidRPr="00BB7B83">
        <w:rPr>
          <w:rFonts w:ascii="Times New Roman" w:hAnsi="Times New Roman" w:cs="Times New Roman"/>
        </w:rPr>
        <w:t>Bilateral Trade Agreements</w:t>
      </w:r>
      <w:r w:rsidRPr="00BB7B83">
        <w:rPr>
          <w:rFonts w:ascii="Times New Roman" w:hAnsi="Times New Roman" w:cs="Times New Roman"/>
        </w:rPr>
        <w:tab/>
      </w:r>
      <w:r w:rsidR="005C3450" w:rsidRPr="00BB7B83">
        <w:rPr>
          <w:rFonts w:ascii="Times New Roman" w:hAnsi="Times New Roman" w:cs="Times New Roman"/>
        </w:rPr>
        <w:tab/>
        <w:t>Number</w:t>
      </w:r>
      <w:r w:rsidRPr="00BB7B83">
        <w:rPr>
          <w:rFonts w:ascii="Times New Roman" w:hAnsi="Times New Roman" w:cs="Times New Roman"/>
        </w:rPr>
        <w:t xml:space="preserve"> </w:t>
      </w:r>
      <w:r w:rsidR="005C3450" w:rsidRPr="00BB7B83">
        <w:rPr>
          <w:rFonts w:ascii="Times New Roman" w:hAnsi="Times New Roman" w:cs="Times New Roman"/>
        </w:rPr>
        <w:t>of Bilateral Trade Agreements</w:t>
      </w:r>
    </w:p>
    <w:p w14:paraId="42AEB7C8" w14:textId="63C6283C" w:rsidR="005C3450" w:rsidRPr="00BB7B83" w:rsidRDefault="005C3450" w:rsidP="005C3450">
      <w:pPr>
        <w:pStyle w:val="NoSpacing"/>
        <w:rPr>
          <w:rFonts w:ascii="Times New Roman" w:hAnsi="Times New Roman" w:cs="Times New Roman"/>
        </w:rPr>
      </w:pPr>
      <w:r w:rsidRPr="00BB7B83">
        <w:rPr>
          <w:rFonts w:ascii="Times New Roman" w:hAnsi="Times New Roman" w:cs="Times New Roman"/>
        </w:rPr>
        <w:tab/>
        <w:t xml:space="preserve">FDI to GDP </w:t>
      </w:r>
      <w:r w:rsidR="000F4DE4" w:rsidRPr="00BB7B83">
        <w:rPr>
          <w:rFonts w:ascii="Times New Roman" w:hAnsi="Times New Roman" w:cs="Times New Roman"/>
        </w:rPr>
        <w:tab/>
      </w:r>
      <w:r w:rsidR="000F4DE4" w:rsidRPr="00BB7B83">
        <w:rPr>
          <w:rFonts w:ascii="Times New Roman" w:hAnsi="Times New Roman" w:cs="Times New Roman"/>
        </w:rPr>
        <w:tab/>
      </w:r>
      <w:r w:rsidR="000F4DE4" w:rsidRPr="00BB7B83">
        <w:rPr>
          <w:rFonts w:ascii="Times New Roman" w:hAnsi="Times New Roman" w:cs="Times New Roman"/>
        </w:rPr>
        <w:tab/>
      </w:r>
      <w:r w:rsidR="000F4DE4" w:rsidRPr="00BB7B83">
        <w:rPr>
          <w:rFonts w:ascii="Times New Roman" w:hAnsi="Times New Roman" w:cs="Times New Roman"/>
        </w:rPr>
        <w:tab/>
        <w:t>Foreign direct investment, net inflows (% of GDP)</w:t>
      </w:r>
    </w:p>
    <w:p w14:paraId="06D7F074" w14:textId="12EBB72D"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lang w:eastAsia="zh-CN"/>
        </w:rPr>
        <w:t>4</w:t>
      </w:r>
      <w:r w:rsidRPr="00BB7B83">
        <w:rPr>
          <w:rFonts w:ascii="Times New Roman" w:hAnsi="Times New Roman" w:cs="Times New Roman"/>
        </w:rPr>
        <w:t xml:space="preserve">.  </w:t>
      </w:r>
      <w:r w:rsidRPr="00BB7B83">
        <w:rPr>
          <w:rFonts w:ascii="Times New Roman" w:hAnsi="Times New Roman" w:cs="Times New Roman"/>
          <w:u w:val="single"/>
        </w:rPr>
        <w:t>Administrative Distance</w:t>
      </w:r>
      <w:r w:rsidRPr="00BB7B83">
        <w:rPr>
          <w:rFonts w:ascii="Times New Roman" w:hAnsi="Times New Roman" w:cs="Times New Roman"/>
        </w:rPr>
        <w:tab/>
      </w:r>
      <w:r w:rsidRPr="00BB7B83">
        <w:rPr>
          <w:rFonts w:ascii="Times New Roman" w:hAnsi="Times New Roman" w:cs="Times New Roman"/>
        </w:rPr>
        <w:tab/>
      </w:r>
      <w:r w:rsidR="002760A0"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p>
    <w:p w14:paraId="25304060" w14:textId="0021641C"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rPr>
        <w:tab/>
        <w:t xml:space="preserve">Colonizer-colonized link </w:t>
      </w:r>
      <w:r w:rsidRPr="00BB7B83">
        <w:rPr>
          <w:rFonts w:ascii="Times New Roman" w:hAnsi="Times New Roman" w:cs="Times New Roman"/>
        </w:rPr>
        <w:tab/>
      </w:r>
      <w:r w:rsidR="002760A0" w:rsidRPr="00BB7B83">
        <w:rPr>
          <w:rFonts w:ascii="Times New Roman" w:hAnsi="Times New Roman" w:cs="Times New Roman"/>
        </w:rPr>
        <w:tab/>
      </w:r>
      <w:proofErr w:type="gramStart"/>
      <w:r w:rsidRPr="00BB7B83">
        <w:rPr>
          <w:rFonts w:ascii="Times New Roman" w:hAnsi="Times New Roman" w:cs="Times New Roman"/>
        </w:rPr>
        <w:t>Whether</w:t>
      </w:r>
      <w:proofErr w:type="gramEnd"/>
      <w:r w:rsidRPr="00BB7B83">
        <w:rPr>
          <w:rFonts w:ascii="Times New Roman" w:hAnsi="Times New Roman" w:cs="Times New Roman"/>
        </w:rPr>
        <w:t xml:space="preserve"> dyad shares a colonial tie </w:t>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p>
    <w:p w14:paraId="4722591F" w14:textId="1C0A4663"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rPr>
        <w:tab/>
        <w:t>Common religion</w:t>
      </w:r>
      <w:r w:rsidR="002760A0" w:rsidRPr="00BB7B83">
        <w:rPr>
          <w:rFonts w:ascii="Times New Roman" w:hAnsi="Times New Roman" w:cs="Times New Roman"/>
        </w:rPr>
        <w:tab/>
      </w:r>
      <w:r w:rsidRPr="00BB7B83">
        <w:rPr>
          <w:rFonts w:ascii="Times New Roman" w:hAnsi="Times New Roman" w:cs="Times New Roman"/>
        </w:rPr>
        <w:t xml:space="preserve"> </w:t>
      </w:r>
      <w:r w:rsidRPr="00BB7B83">
        <w:rPr>
          <w:rFonts w:ascii="Times New Roman" w:hAnsi="Times New Roman" w:cs="Times New Roman"/>
        </w:rPr>
        <w:tab/>
      </w:r>
      <w:r w:rsidRPr="00BB7B83">
        <w:rPr>
          <w:rFonts w:ascii="Times New Roman" w:hAnsi="Times New Roman" w:cs="Times New Roman"/>
        </w:rPr>
        <w:tab/>
        <w:t>% population that share the same religion in the dyad</w:t>
      </w:r>
    </w:p>
    <w:p w14:paraId="0BC1E796" w14:textId="513B10FE"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rPr>
        <w:tab/>
        <w:t xml:space="preserve">Legal system </w:t>
      </w:r>
      <w:r w:rsidRPr="00BB7B83">
        <w:rPr>
          <w:rFonts w:ascii="Times New Roman" w:hAnsi="Times New Roman" w:cs="Times New Roman"/>
        </w:rPr>
        <w:tab/>
      </w:r>
      <w:r w:rsidRPr="00BB7B83">
        <w:rPr>
          <w:rFonts w:ascii="Times New Roman" w:hAnsi="Times New Roman" w:cs="Times New Roman"/>
        </w:rPr>
        <w:tab/>
      </w:r>
      <w:r w:rsidR="002760A0" w:rsidRPr="00BB7B83">
        <w:rPr>
          <w:rFonts w:ascii="Times New Roman" w:hAnsi="Times New Roman" w:cs="Times New Roman"/>
        </w:rPr>
        <w:tab/>
      </w:r>
      <w:r w:rsidRPr="00BB7B83">
        <w:rPr>
          <w:rFonts w:ascii="Times New Roman" w:hAnsi="Times New Roman" w:cs="Times New Roman"/>
        </w:rPr>
        <w:tab/>
      </w:r>
      <w:proofErr w:type="gramStart"/>
      <w:r w:rsidRPr="00BB7B83">
        <w:rPr>
          <w:rFonts w:ascii="Times New Roman" w:hAnsi="Times New Roman" w:cs="Times New Roman"/>
        </w:rPr>
        <w:t>Whether</w:t>
      </w:r>
      <w:proofErr w:type="gramEnd"/>
      <w:r w:rsidRPr="00BB7B83">
        <w:rPr>
          <w:rFonts w:ascii="Times New Roman" w:hAnsi="Times New Roman" w:cs="Times New Roman"/>
        </w:rPr>
        <w:t xml:space="preserve"> dyad shares the same legal system</w:t>
      </w:r>
      <w:r w:rsidRPr="00BB7B83">
        <w:rPr>
          <w:rFonts w:ascii="Times New Roman" w:hAnsi="Times New Roman" w:cs="Times New Roman"/>
        </w:rPr>
        <w:tab/>
      </w:r>
    </w:p>
    <w:p w14:paraId="28DE197F" w14:textId="77777777"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lang w:eastAsia="zh-CN"/>
        </w:rPr>
        <w:t>5</w:t>
      </w:r>
      <w:r w:rsidRPr="00BB7B83">
        <w:rPr>
          <w:rFonts w:ascii="Times New Roman" w:hAnsi="Times New Roman" w:cs="Times New Roman"/>
        </w:rPr>
        <w:t xml:space="preserve">.  </w:t>
      </w:r>
      <w:r w:rsidRPr="00BB7B83">
        <w:rPr>
          <w:rFonts w:ascii="Times New Roman" w:hAnsi="Times New Roman" w:cs="Times New Roman"/>
          <w:u w:val="single"/>
        </w:rPr>
        <w:t>Cultural Distance</w:t>
      </w:r>
      <w:r w:rsidRPr="00BB7B83">
        <w:rPr>
          <w:rFonts w:ascii="Times New Roman" w:hAnsi="Times New Roman" w:cs="Times New Roman"/>
        </w:rPr>
        <w:t xml:space="preserve"> </w:t>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p>
    <w:p w14:paraId="6B84D2DC" w14:textId="6207BE02" w:rsidR="009D29A2" w:rsidRPr="009D29A2" w:rsidRDefault="009D29A2" w:rsidP="009D29A2">
      <w:pPr>
        <w:pStyle w:val="NoSpacing"/>
        <w:rPr>
          <w:rFonts w:ascii="Times New Roman" w:hAnsi="Times New Roman" w:cs="Times New Roman"/>
        </w:rPr>
      </w:pPr>
      <w:r w:rsidRPr="00BB7B83">
        <w:rPr>
          <w:rFonts w:ascii="Times New Roman" w:hAnsi="Times New Roman" w:cs="Times New Roman"/>
        </w:rPr>
        <w:tab/>
        <w:t>Power distance</w:t>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002760A0" w:rsidRPr="00BB7B83">
        <w:rPr>
          <w:rFonts w:ascii="Times New Roman" w:hAnsi="Times New Roman" w:cs="Times New Roman"/>
        </w:rPr>
        <w:tab/>
      </w:r>
      <w:r w:rsidRPr="00BB7B83">
        <w:rPr>
          <w:rFonts w:ascii="Times New Roman" w:hAnsi="Times New Roman" w:cs="Times New Roman"/>
        </w:rPr>
        <w:t xml:space="preserve">WVS question on obedience </w:t>
      </w:r>
      <w:r w:rsidRPr="009D29A2">
        <w:rPr>
          <w:rFonts w:ascii="Times New Roman" w:hAnsi="Times New Roman" w:cs="Times New Roman"/>
        </w:rPr>
        <w:t xml:space="preserve">and respect </w:t>
      </w:r>
      <w:r w:rsidRPr="009D29A2">
        <w:rPr>
          <w:rFonts w:ascii="Times New Roman" w:hAnsi="Times New Roman" w:cs="Times New Roman"/>
        </w:rPr>
        <w:tab/>
      </w:r>
      <w:r w:rsidRPr="009D29A2">
        <w:rPr>
          <w:rFonts w:ascii="Times New Roman" w:hAnsi="Times New Roman" w:cs="Times New Roman"/>
        </w:rPr>
        <w:tab/>
      </w:r>
    </w:p>
    <w:p w14:paraId="619A24D3"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proofErr w:type="gramStart"/>
      <w:r w:rsidRPr="009D29A2">
        <w:rPr>
          <w:rFonts w:ascii="Times New Roman" w:hAnsi="Times New Roman" w:cs="Times New Roman"/>
        </w:rPr>
        <w:t>for</w:t>
      </w:r>
      <w:proofErr w:type="gramEnd"/>
      <w:r w:rsidRPr="009D29A2">
        <w:rPr>
          <w:rFonts w:ascii="Times New Roman" w:hAnsi="Times New Roman" w:cs="Times New Roman"/>
        </w:rPr>
        <w:t xml:space="preserve"> authority</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p>
    <w:p w14:paraId="7183A9DC" w14:textId="5E11357B" w:rsidR="009D29A2" w:rsidRPr="009D29A2" w:rsidRDefault="009D29A2" w:rsidP="005C053F">
      <w:pPr>
        <w:pStyle w:val="NoSpacing"/>
        <w:rPr>
          <w:rFonts w:ascii="Times New Roman" w:hAnsi="Times New Roman" w:cs="Times New Roman"/>
        </w:rPr>
      </w:pPr>
      <w:r w:rsidRPr="009D29A2">
        <w:rPr>
          <w:rFonts w:ascii="Times New Roman" w:hAnsi="Times New Roman" w:cs="Times New Roman"/>
        </w:rPr>
        <w:tab/>
        <w:t>Uncertainty avoidance</w:t>
      </w:r>
      <w:r w:rsidRPr="009D29A2">
        <w:rPr>
          <w:rFonts w:ascii="Times New Roman" w:hAnsi="Times New Roman" w:cs="Times New Roman"/>
        </w:rPr>
        <w:tab/>
      </w:r>
      <w:r w:rsidR="002760A0">
        <w:rPr>
          <w:rFonts w:ascii="Times New Roman" w:hAnsi="Times New Roman" w:cs="Times New Roman"/>
        </w:rPr>
        <w:tab/>
      </w:r>
      <w:r w:rsidRPr="009D29A2">
        <w:rPr>
          <w:rFonts w:ascii="Times New Roman" w:hAnsi="Times New Roman" w:cs="Times New Roman"/>
        </w:rPr>
        <w:tab/>
        <w:t xml:space="preserve">WVS questions on trusting people </w:t>
      </w:r>
      <w:r w:rsidRPr="009D29A2">
        <w:rPr>
          <w:rFonts w:ascii="Times New Roman" w:hAnsi="Times New Roman" w:cs="Times New Roman"/>
        </w:rPr>
        <w:tab/>
      </w:r>
      <w:r w:rsidRPr="009D29A2">
        <w:rPr>
          <w:rFonts w:ascii="Times New Roman" w:hAnsi="Times New Roman" w:cs="Times New Roman"/>
        </w:rPr>
        <w:tab/>
      </w:r>
    </w:p>
    <w:p w14:paraId="63185CBF" w14:textId="553D98F5"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Individualism</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2760A0">
        <w:rPr>
          <w:rFonts w:ascii="Times New Roman" w:hAnsi="Times New Roman" w:cs="Times New Roman"/>
        </w:rPr>
        <w:tab/>
      </w:r>
      <w:r w:rsidRPr="009D29A2">
        <w:rPr>
          <w:rFonts w:ascii="Times New Roman" w:hAnsi="Times New Roman" w:cs="Times New Roman"/>
        </w:rPr>
        <w:t xml:space="preserve">WVS questions on independence and the </w:t>
      </w:r>
    </w:p>
    <w:p w14:paraId="38AB0718" w14:textId="77777777" w:rsidR="009D29A2" w:rsidRPr="009D29A2" w:rsidRDefault="009D29A2" w:rsidP="009D29A2">
      <w:pPr>
        <w:pStyle w:val="NoSpacing"/>
        <w:ind w:left="3600" w:firstLine="720"/>
        <w:rPr>
          <w:rFonts w:ascii="Times New Roman" w:hAnsi="Times New Roman" w:cs="Times New Roman"/>
        </w:rPr>
      </w:pPr>
      <w:proofErr w:type="gramStart"/>
      <w:r w:rsidRPr="009D29A2">
        <w:rPr>
          <w:rFonts w:ascii="Times New Roman" w:hAnsi="Times New Roman" w:cs="Times New Roman"/>
        </w:rPr>
        <w:t>role</w:t>
      </w:r>
      <w:proofErr w:type="gramEnd"/>
      <w:r w:rsidRPr="009D29A2">
        <w:rPr>
          <w:rFonts w:ascii="Times New Roman" w:hAnsi="Times New Roman" w:cs="Times New Roman"/>
        </w:rPr>
        <w:t xml:space="preserve"> of government in providing for its citizens</w:t>
      </w:r>
    </w:p>
    <w:p w14:paraId="143BF94A" w14:textId="5313CD1C"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Masculinity</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2760A0">
        <w:rPr>
          <w:rFonts w:ascii="Times New Roman" w:hAnsi="Times New Roman" w:cs="Times New Roman"/>
        </w:rPr>
        <w:tab/>
      </w:r>
      <w:r w:rsidRPr="009D29A2">
        <w:rPr>
          <w:rFonts w:ascii="Times New Roman" w:hAnsi="Times New Roman" w:cs="Times New Roman"/>
        </w:rPr>
        <w:t xml:space="preserve">WVS questions on the importance of </w:t>
      </w:r>
    </w:p>
    <w:p w14:paraId="5BD74FFE"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proofErr w:type="gramStart"/>
      <w:r w:rsidRPr="009D29A2">
        <w:rPr>
          <w:rFonts w:ascii="Times New Roman" w:hAnsi="Times New Roman" w:cs="Times New Roman"/>
        </w:rPr>
        <w:t>family</w:t>
      </w:r>
      <w:proofErr w:type="gramEnd"/>
      <w:r w:rsidRPr="009D29A2">
        <w:rPr>
          <w:rFonts w:ascii="Times New Roman" w:hAnsi="Times New Roman" w:cs="Times New Roman"/>
        </w:rPr>
        <w:t xml:space="preserve"> and work</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p>
    <w:p w14:paraId="6E24A162"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 xml:space="preserve">6.  </w:t>
      </w:r>
      <w:r w:rsidRPr="009D29A2">
        <w:rPr>
          <w:rFonts w:ascii="Times New Roman" w:hAnsi="Times New Roman" w:cs="Times New Roman"/>
          <w:u w:val="single"/>
        </w:rPr>
        <w:t>Demographic Distance</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p>
    <w:p w14:paraId="0E500BD7" w14:textId="39B084C9"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 xml:space="preserve">Life expectancy </w:t>
      </w:r>
      <w:r w:rsidRPr="009D29A2">
        <w:rPr>
          <w:rFonts w:ascii="Times New Roman" w:hAnsi="Times New Roman" w:cs="Times New Roman"/>
        </w:rPr>
        <w:tab/>
      </w:r>
      <w:r w:rsidR="002760A0">
        <w:rPr>
          <w:rFonts w:ascii="Times New Roman" w:hAnsi="Times New Roman" w:cs="Times New Roman"/>
        </w:rPr>
        <w:tab/>
      </w:r>
      <w:r w:rsidRPr="009D29A2">
        <w:rPr>
          <w:rFonts w:ascii="Times New Roman" w:hAnsi="Times New Roman" w:cs="Times New Roman"/>
        </w:rPr>
        <w:tab/>
        <w:t>Life expectancy at birth, total (years)</w:t>
      </w:r>
      <w:r w:rsidRPr="009D29A2">
        <w:rPr>
          <w:rFonts w:ascii="Times New Roman" w:hAnsi="Times New Roman" w:cs="Times New Roman"/>
        </w:rPr>
        <w:tab/>
      </w:r>
    </w:p>
    <w:p w14:paraId="2FE2E57D" w14:textId="43E2F626"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Birth rate</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2760A0">
        <w:rPr>
          <w:rFonts w:ascii="Times New Roman" w:hAnsi="Times New Roman" w:cs="Times New Roman"/>
        </w:rPr>
        <w:tab/>
      </w:r>
      <w:r w:rsidRPr="009D29A2">
        <w:rPr>
          <w:rFonts w:ascii="Times New Roman" w:hAnsi="Times New Roman" w:cs="Times New Roman"/>
        </w:rPr>
        <w:t>Birth rate, crude (per 1,000 people)</w:t>
      </w:r>
    </w:p>
    <w:p w14:paraId="2E8AB099" w14:textId="7509F58E" w:rsidR="009D29A2" w:rsidRPr="009D29A2" w:rsidRDefault="009D29A2" w:rsidP="009D29A2">
      <w:pPr>
        <w:pStyle w:val="NoSpacing"/>
        <w:ind w:firstLine="720"/>
        <w:rPr>
          <w:rFonts w:ascii="Times New Roman" w:hAnsi="Times New Roman" w:cs="Times New Roman"/>
        </w:rPr>
      </w:pPr>
      <w:r w:rsidRPr="009D29A2">
        <w:rPr>
          <w:rFonts w:ascii="Times New Roman" w:hAnsi="Times New Roman" w:cs="Times New Roman"/>
        </w:rPr>
        <w:t>Population under 14</w:t>
      </w:r>
      <w:r w:rsidRPr="009D29A2">
        <w:rPr>
          <w:rFonts w:ascii="Times New Roman" w:hAnsi="Times New Roman" w:cs="Times New Roman"/>
        </w:rPr>
        <w:tab/>
      </w:r>
      <w:r w:rsidRPr="009D29A2">
        <w:rPr>
          <w:rFonts w:ascii="Times New Roman" w:hAnsi="Times New Roman" w:cs="Times New Roman"/>
        </w:rPr>
        <w:tab/>
      </w:r>
      <w:r w:rsidR="002760A0">
        <w:rPr>
          <w:rFonts w:ascii="Times New Roman" w:hAnsi="Times New Roman" w:cs="Times New Roman"/>
        </w:rPr>
        <w:tab/>
      </w:r>
      <w:r w:rsidRPr="009D29A2">
        <w:rPr>
          <w:rFonts w:ascii="Times New Roman" w:hAnsi="Times New Roman" w:cs="Times New Roman"/>
        </w:rPr>
        <w:t>Population ages 0-14 (% of total)</w:t>
      </w:r>
    </w:p>
    <w:p w14:paraId="19A59C4D" w14:textId="7EDE1948"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Population under 65</w:t>
      </w:r>
      <w:r w:rsidRPr="009D29A2">
        <w:rPr>
          <w:rFonts w:ascii="Times New Roman" w:hAnsi="Times New Roman" w:cs="Times New Roman"/>
        </w:rPr>
        <w:tab/>
      </w:r>
      <w:r w:rsidRPr="009D29A2">
        <w:rPr>
          <w:rFonts w:ascii="Times New Roman" w:hAnsi="Times New Roman" w:cs="Times New Roman"/>
        </w:rPr>
        <w:tab/>
      </w:r>
      <w:r w:rsidR="002760A0">
        <w:rPr>
          <w:rFonts w:ascii="Times New Roman" w:hAnsi="Times New Roman" w:cs="Times New Roman"/>
        </w:rPr>
        <w:tab/>
      </w:r>
      <w:r w:rsidRPr="009D29A2">
        <w:rPr>
          <w:rFonts w:ascii="Times New Roman" w:hAnsi="Times New Roman" w:cs="Times New Roman"/>
        </w:rPr>
        <w:t>Population ages 65 and above (% of total)</w:t>
      </w:r>
      <w:r w:rsidRPr="009D29A2">
        <w:rPr>
          <w:rFonts w:ascii="Times New Roman" w:hAnsi="Times New Roman" w:cs="Times New Roman"/>
        </w:rPr>
        <w:tab/>
      </w:r>
      <w:r w:rsidRPr="009D29A2">
        <w:rPr>
          <w:rFonts w:ascii="Times New Roman" w:hAnsi="Times New Roman" w:cs="Times New Roman"/>
        </w:rPr>
        <w:tab/>
      </w:r>
    </w:p>
    <w:p w14:paraId="0169EABA"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lang w:eastAsia="zh-CN"/>
        </w:rPr>
        <w:t>7</w:t>
      </w:r>
      <w:r w:rsidRPr="009D29A2">
        <w:rPr>
          <w:rFonts w:ascii="Times New Roman" w:hAnsi="Times New Roman" w:cs="Times New Roman"/>
        </w:rPr>
        <w:t xml:space="preserve">.  </w:t>
      </w:r>
      <w:r w:rsidRPr="009D29A2">
        <w:rPr>
          <w:rFonts w:ascii="Times New Roman" w:hAnsi="Times New Roman" w:cs="Times New Roman"/>
          <w:u w:val="single"/>
        </w:rPr>
        <w:t>Knowledge Distance</w:t>
      </w:r>
      <w:r w:rsidRPr="009D29A2">
        <w:rPr>
          <w:rFonts w:ascii="Times New Roman" w:hAnsi="Times New Roman" w:cs="Times New Roman"/>
        </w:rPr>
        <w:t xml:space="preserve"> </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p>
    <w:p w14:paraId="575E9040" w14:textId="4A1A0EC1"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Patents</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2760A0">
        <w:rPr>
          <w:rFonts w:ascii="Times New Roman" w:hAnsi="Times New Roman" w:cs="Times New Roman"/>
        </w:rPr>
        <w:tab/>
      </w:r>
      <w:r w:rsidRPr="009D29A2">
        <w:rPr>
          <w:rFonts w:ascii="Times New Roman" w:hAnsi="Times New Roman" w:cs="Times New Roman"/>
        </w:rPr>
        <w:t>Number of patents per one million population</w:t>
      </w:r>
      <w:r w:rsidRPr="009D29A2">
        <w:rPr>
          <w:rFonts w:ascii="Times New Roman" w:hAnsi="Times New Roman" w:cs="Times New Roman"/>
        </w:rPr>
        <w:tab/>
      </w:r>
      <w:r w:rsidRPr="009D29A2">
        <w:rPr>
          <w:rFonts w:ascii="Times New Roman" w:hAnsi="Times New Roman" w:cs="Times New Roman"/>
        </w:rPr>
        <w:tab/>
      </w:r>
    </w:p>
    <w:p w14:paraId="61D0C74F" w14:textId="64B4EC49" w:rsidR="009D29A2" w:rsidRPr="009D29A2" w:rsidRDefault="009D29A2" w:rsidP="009D29A2">
      <w:pPr>
        <w:pStyle w:val="NoSpacing"/>
        <w:rPr>
          <w:rFonts w:ascii="Times New Roman" w:hAnsi="Times New Roman" w:cs="Times New Roman"/>
          <w:lang w:eastAsia="zh-CN"/>
        </w:rPr>
      </w:pPr>
      <w:r w:rsidRPr="009D29A2">
        <w:rPr>
          <w:rFonts w:ascii="Times New Roman" w:hAnsi="Times New Roman" w:cs="Times New Roman"/>
        </w:rPr>
        <w:tab/>
        <w:t>Scientific Articles</w:t>
      </w:r>
      <w:r w:rsidRPr="009D29A2">
        <w:rPr>
          <w:rFonts w:ascii="Times New Roman" w:hAnsi="Times New Roman" w:cs="Times New Roman"/>
        </w:rPr>
        <w:tab/>
      </w:r>
      <w:r w:rsidRPr="009D29A2">
        <w:rPr>
          <w:rFonts w:ascii="Times New Roman" w:hAnsi="Times New Roman" w:cs="Times New Roman"/>
        </w:rPr>
        <w:tab/>
      </w:r>
      <w:r w:rsidR="002760A0">
        <w:rPr>
          <w:rFonts w:ascii="Times New Roman" w:hAnsi="Times New Roman" w:cs="Times New Roman"/>
        </w:rPr>
        <w:tab/>
      </w:r>
      <w:r w:rsidRPr="009D29A2">
        <w:rPr>
          <w:rFonts w:ascii="Times New Roman" w:hAnsi="Times New Roman" w:cs="Times New Roman"/>
        </w:rPr>
        <w:t>Number of scientific articles per one million population</w:t>
      </w:r>
      <w:r w:rsidRPr="009D29A2">
        <w:rPr>
          <w:rFonts w:ascii="Times New Roman" w:hAnsi="Times New Roman" w:cs="Times New Roman"/>
        </w:rPr>
        <w:tab/>
      </w:r>
    </w:p>
    <w:p w14:paraId="217B01C2"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lang w:eastAsia="zh-CN"/>
        </w:rPr>
        <w:t>8</w:t>
      </w:r>
      <w:r w:rsidRPr="009D29A2">
        <w:rPr>
          <w:rFonts w:ascii="Times New Roman" w:hAnsi="Times New Roman" w:cs="Times New Roman"/>
        </w:rPr>
        <w:t xml:space="preserve">. </w:t>
      </w:r>
      <w:r w:rsidRPr="009D29A2">
        <w:rPr>
          <w:rFonts w:ascii="Times New Roman" w:hAnsi="Times New Roman" w:cs="Times New Roman"/>
          <w:u w:val="single"/>
        </w:rPr>
        <w:t>Global Connectedness Distance</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p>
    <w:p w14:paraId="06FF4413" w14:textId="0BD9951F"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International Tourism Expend</w:t>
      </w:r>
      <w:r w:rsidRPr="009D29A2">
        <w:rPr>
          <w:rFonts w:ascii="Times New Roman" w:hAnsi="Times New Roman" w:cs="Times New Roman"/>
        </w:rPr>
        <w:tab/>
      </w:r>
      <w:r w:rsidR="002760A0">
        <w:rPr>
          <w:rFonts w:ascii="Times New Roman" w:hAnsi="Times New Roman" w:cs="Times New Roman"/>
        </w:rPr>
        <w:tab/>
      </w:r>
      <w:r w:rsidRPr="009D29A2">
        <w:rPr>
          <w:rFonts w:ascii="Times New Roman" w:hAnsi="Times New Roman" w:cs="Times New Roman"/>
        </w:rPr>
        <w:t>International tourism, expenditures (% GDP)</w:t>
      </w:r>
      <w:r w:rsidRPr="009D29A2">
        <w:rPr>
          <w:rFonts w:ascii="Times New Roman" w:hAnsi="Times New Roman" w:cs="Times New Roman"/>
        </w:rPr>
        <w:tab/>
      </w:r>
      <w:r w:rsidRPr="009D29A2">
        <w:rPr>
          <w:rFonts w:ascii="Times New Roman" w:hAnsi="Times New Roman" w:cs="Times New Roman"/>
        </w:rPr>
        <w:tab/>
      </w:r>
    </w:p>
    <w:p w14:paraId="09E34327" w14:textId="353A8F9E"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International Tourism Receipts</w:t>
      </w:r>
      <w:r w:rsidRPr="009D29A2">
        <w:rPr>
          <w:rFonts w:ascii="Times New Roman" w:hAnsi="Times New Roman" w:cs="Times New Roman"/>
        </w:rPr>
        <w:tab/>
      </w:r>
      <w:r w:rsidR="002760A0">
        <w:rPr>
          <w:rFonts w:ascii="Times New Roman" w:hAnsi="Times New Roman" w:cs="Times New Roman"/>
        </w:rPr>
        <w:tab/>
      </w:r>
      <w:r w:rsidRPr="009D29A2">
        <w:rPr>
          <w:rFonts w:ascii="Times New Roman" w:hAnsi="Times New Roman" w:cs="Times New Roman"/>
        </w:rPr>
        <w:t>International tourism, receipts (% GDP)</w:t>
      </w:r>
      <w:r w:rsidRPr="009D29A2">
        <w:rPr>
          <w:rFonts w:ascii="Times New Roman" w:hAnsi="Times New Roman" w:cs="Times New Roman"/>
        </w:rPr>
        <w:tab/>
      </w:r>
    </w:p>
    <w:p w14:paraId="6E93F61F" w14:textId="22A47392"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Internet use</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2760A0">
        <w:rPr>
          <w:rFonts w:ascii="Times New Roman" w:hAnsi="Times New Roman" w:cs="Times New Roman"/>
        </w:rPr>
        <w:tab/>
      </w:r>
      <w:r w:rsidRPr="009D29A2">
        <w:rPr>
          <w:rFonts w:ascii="Times New Roman" w:hAnsi="Times New Roman" w:cs="Times New Roman"/>
        </w:rPr>
        <w:t>Internet users per 1,000 people</w:t>
      </w:r>
      <w:r w:rsidRPr="009D29A2">
        <w:rPr>
          <w:rFonts w:ascii="Times New Roman" w:hAnsi="Times New Roman" w:cs="Times New Roman"/>
        </w:rPr>
        <w:tab/>
      </w:r>
      <w:r w:rsidRPr="009D29A2">
        <w:rPr>
          <w:rFonts w:ascii="Times New Roman" w:hAnsi="Times New Roman" w:cs="Times New Roman"/>
        </w:rPr>
        <w:tab/>
      </w:r>
    </w:p>
    <w:p w14:paraId="3D5603FD"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 xml:space="preserve">9.  </w:t>
      </w:r>
      <w:r w:rsidRPr="009D29A2">
        <w:rPr>
          <w:rFonts w:ascii="Times New Roman" w:hAnsi="Times New Roman" w:cs="Times New Roman"/>
          <w:u w:val="single"/>
        </w:rPr>
        <w:t>Geographic Distance</w:t>
      </w:r>
    </w:p>
    <w:p w14:paraId="27E3DD26" w14:textId="053FBF81"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Great circle distance</w:t>
      </w:r>
      <w:r w:rsidRPr="009D29A2">
        <w:rPr>
          <w:rFonts w:ascii="Times New Roman" w:hAnsi="Times New Roman" w:cs="Times New Roman"/>
        </w:rPr>
        <w:tab/>
        <w:t xml:space="preserve">  </w:t>
      </w:r>
      <w:r w:rsidRPr="009D29A2">
        <w:rPr>
          <w:rFonts w:ascii="Times New Roman" w:hAnsi="Times New Roman" w:cs="Times New Roman"/>
        </w:rPr>
        <w:tab/>
      </w:r>
      <w:r w:rsidR="002760A0">
        <w:rPr>
          <w:rFonts w:ascii="Times New Roman" w:hAnsi="Times New Roman" w:cs="Times New Roman"/>
        </w:rPr>
        <w:tab/>
      </w:r>
      <w:r w:rsidRPr="009D29A2">
        <w:rPr>
          <w:rFonts w:ascii="Times New Roman" w:hAnsi="Times New Roman" w:cs="Times New Roman"/>
        </w:rPr>
        <w:t xml:space="preserve">Great circle distance between two countries according to </w:t>
      </w:r>
    </w:p>
    <w:p w14:paraId="6BA7C548" w14:textId="19F27358"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2760A0">
        <w:rPr>
          <w:rFonts w:ascii="Times New Roman" w:hAnsi="Times New Roman" w:cs="Times New Roman"/>
        </w:rPr>
        <w:tab/>
      </w:r>
      <w:proofErr w:type="gramStart"/>
      <w:r w:rsidRPr="009D29A2">
        <w:rPr>
          <w:rFonts w:ascii="Times New Roman" w:hAnsi="Times New Roman" w:cs="Times New Roman"/>
        </w:rPr>
        <w:t>the</w:t>
      </w:r>
      <w:proofErr w:type="gramEnd"/>
      <w:r w:rsidRPr="009D29A2">
        <w:rPr>
          <w:rFonts w:ascii="Times New Roman" w:hAnsi="Times New Roman" w:cs="Times New Roman"/>
        </w:rPr>
        <w:t xml:space="preserve"> coordinates of the geographic center of the countries</w:t>
      </w:r>
    </w:p>
    <w:p w14:paraId="565087EA" w14:textId="027A77E4" w:rsidR="009D29A2" w:rsidRPr="009D29A2" w:rsidRDefault="009D29A2" w:rsidP="009D29A2">
      <w:pPr>
        <w:pStyle w:val="NoSpacing"/>
        <w:rPr>
          <w:rFonts w:ascii="Times New Roman" w:hAnsi="Times New Roman" w:cs="Times New Roman"/>
        </w:rPr>
      </w:pPr>
    </w:p>
    <w:p w14:paraId="108ECD72" w14:textId="77777777" w:rsidR="00BB7B83" w:rsidRDefault="00BB7B83">
      <w:pPr>
        <w:rPr>
          <w:rFonts w:ascii="Times New Roman" w:hAnsi="Times New Roman" w:cs="Times New Roman"/>
          <w:b/>
        </w:rPr>
      </w:pPr>
      <w:r>
        <w:rPr>
          <w:rFonts w:ascii="Times New Roman" w:hAnsi="Times New Roman" w:cs="Times New Roman"/>
          <w:b/>
        </w:rPr>
        <w:br w:type="page"/>
      </w:r>
    </w:p>
    <w:p w14:paraId="6A7AF120" w14:textId="5B4C1357" w:rsidR="009D29A2" w:rsidRPr="004B7B43" w:rsidRDefault="00C36412" w:rsidP="009D29A2">
      <w:pPr>
        <w:pStyle w:val="NoSpacing"/>
        <w:rPr>
          <w:rFonts w:ascii="Times New Roman" w:hAnsi="Times New Roman" w:cs="Times New Roman"/>
          <w:b/>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3360" behindDoc="0" locked="0" layoutInCell="1" allowOverlap="1" wp14:anchorId="3B244FD0" wp14:editId="7B16ABCF">
                <wp:simplePos x="0" y="0"/>
                <wp:positionH relativeFrom="column">
                  <wp:posOffset>-228600</wp:posOffset>
                </wp:positionH>
                <wp:positionV relativeFrom="paragraph">
                  <wp:posOffset>197485</wp:posOffset>
                </wp:positionV>
                <wp:extent cx="6286500" cy="0"/>
                <wp:effectExtent l="9525" t="6985" r="9525" b="1206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AC332B"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55pt" to="47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5b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e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"/>
            </w:pict>
          </mc:Fallback>
        </mc:AlternateContent>
      </w:r>
      <w:r w:rsidR="009D29A2" w:rsidRPr="004B7B43">
        <w:rPr>
          <w:rFonts w:ascii="Times New Roman" w:hAnsi="Times New Roman" w:cs="Times New Roman"/>
          <w:b/>
        </w:rPr>
        <w:t>Table 3:  Distance Dimensions, Sources, Year Availability, and Country Coverage</w:t>
      </w:r>
    </w:p>
    <w:p w14:paraId="09813FA8" w14:textId="77777777" w:rsidR="009E0AC9" w:rsidRDefault="009E0AC9" w:rsidP="00217B9D">
      <w:pPr>
        <w:pStyle w:val="NoSpacing"/>
        <w:ind w:left="2880" w:hanging="2880"/>
        <w:rPr>
          <w:rFonts w:ascii="Times New Roman" w:hAnsi="Times New Roman" w:cs="Times New Roman"/>
          <w:b/>
        </w:rPr>
      </w:pPr>
    </w:p>
    <w:p w14:paraId="78B8D410" w14:textId="7732F111" w:rsidR="009D29A2" w:rsidRPr="004B7B43" w:rsidRDefault="00217B9D" w:rsidP="00474D01">
      <w:pPr>
        <w:pStyle w:val="NoSpacing"/>
        <w:ind w:left="2880" w:hanging="2880"/>
        <w:rPr>
          <w:rFonts w:ascii="Times New Roman" w:hAnsi="Times New Roman" w:cs="Times New Roman"/>
          <w:b/>
        </w:rPr>
      </w:pPr>
      <w:r>
        <w:rPr>
          <w:rFonts w:ascii="Times New Roman" w:hAnsi="Times New Roman" w:cs="Times New Roman"/>
          <w:b/>
        </w:rPr>
        <w:t>Dimension:</w:t>
      </w:r>
      <w:r>
        <w:rPr>
          <w:rFonts w:ascii="Times New Roman" w:hAnsi="Times New Roman" w:cs="Times New Roman"/>
          <w:b/>
        </w:rPr>
        <w:tab/>
      </w:r>
      <w:r>
        <w:rPr>
          <w:rFonts w:ascii="Times New Roman" w:hAnsi="Times New Roman" w:cs="Times New Roman"/>
          <w:b/>
        </w:rPr>
        <w:tab/>
      </w:r>
      <w:r w:rsidR="009D29A2" w:rsidRPr="004B7B43">
        <w:rPr>
          <w:rFonts w:ascii="Times New Roman" w:hAnsi="Times New Roman" w:cs="Times New Roman"/>
          <w:b/>
        </w:rPr>
        <w:t>Source</w:t>
      </w:r>
      <w:r w:rsidR="009D29A2" w:rsidRPr="004B7B43">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sidR="009D29A2" w:rsidRPr="004B7B43">
        <w:rPr>
          <w:rFonts w:ascii="Times New Roman" w:hAnsi="Times New Roman" w:cs="Times New Roman"/>
          <w:b/>
        </w:rPr>
        <w:t>Years Available</w:t>
      </w:r>
      <w:r>
        <w:rPr>
          <w:rFonts w:ascii="Times New Roman" w:hAnsi="Times New Roman" w:cs="Times New Roman"/>
          <w:b/>
        </w:rPr>
        <w:tab/>
      </w:r>
      <w:r w:rsidR="009D29A2" w:rsidRPr="004B7B43">
        <w:rPr>
          <w:rFonts w:ascii="Times New Roman" w:hAnsi="Times New Roman" w:cs="Times New Roman"/>
          <w:b/>
        </w:rPr>
        <w:t># of Countries</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4B7B43">
        <w:rPr>
          <w:rFonts w:ascii="Times New Roman" w:hAnsi="Times New Roman" w:cs="Times New Roman"/>
          <w:b/>
        </w:rPr>
        <w:t>(</w:t>
      </w:r>
      <w:r>
        <w:rPr>
          <w:rFonts w:ascii="Times New Roman" w:hAnsi="Times New Roman" w:cs="Times New Roman"/>
          <w:b/>
        </w:rPr>
        <w:t>in last year</w:t>
      </w:r>
      <w:r w:rsidRPr="004B7B43">
        <w:rPr>
          <w:rFonts w:ascii="Times New Roman" w:hAnsi="Times New Roman" w:cs="Times New Roman"/>
          <w:b/>
        </w:rPr>
        <w:t>)</w:t>
      </w:r>
    </w:p>
    <w:p w14:paraId="65AC539C"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 xml:space="preserve">1.  </w:t>
      </w:r>
      <w:r w:rsidRPr="009D29A2">
        <w:rPr>
          <w:rFonts w:ascii="Times New Roman" w:hAnsi="Times New Roman" w:cs="Times New Roman"/>
          <w:u w:val="single"/>
        </w:rPr>
        <w:t>Economic Distance</w:t>
      </w:r>
    </w:p>
    <w:p w14:paraId="1F1073CC"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 xml:space="preserve">Income </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A808F6">
        <w:rPr>
          <w:rFonts w:ascii="Times New Roman" w:hAnsi="Times New Roman" w:cs="Times New Roman"/>
        </w:rPr>
        <w:t>WDI</w:t>
      </w:r>
      <w:r w:rsidR="00A808F6">
        <w:rPr>
          <w:rFonts w:ascii="Times New Roman" w:hAnsi="Times New Roman" w:cs="Times New Roman"/>
        </w:rPr>
        <w:tab/>
      </w:r>
      <w:r w:rsidR="00A808F6">
        <w:rPr>
          <w:rFonts w:ascii="Times New Roman" w:hAnsi="Times New Roman" w:cs="Times New Roman"/>
        </w:rPr>
        <w:tab/>
      </w:r>
      <w:r w:rsidR="00217B9D">
        <w:rPr>
          <w:rFonts w:ascii="Times New Roman" w:hAnsi="Times New Roman" w:cs="Times New Roman"/>
        </w:rPr>
        <w:tab/>
      </w:r>
      <w:r w:rsidR="00217B9D">
        <w:rPr>
          <w:rFonts w:ascii="Times New Roman" w:hAnsi="Times New Roman" w:cs="Times New Roman"/>
        </w:rPr>
        <w:tab/>
      </w:r>
      <w:r w:rsidR="00A808F6">
        <w:rPr>
          <w:rFonts w:ascii="Times New Roman" w:hAnsi="Times New Roman" w:cs="Times New Roman"/>
        </w:rPr>
        <w:t>196</w:t>
      </w:r>
      <w:r w:rsidR="00BA0F45">
        <w:rPr>
          <w:rFonts w:ascii="Times New Roman" w:hAnsi="Times New Roman" w:cs="Times New Roman"/>
        </w:rPr>
        <w:t>1</w:t>
      </w:r>
      <w:r w:rsidR="00FD1B8C">
        <w:rPr>
          <w:rFonts w:ascii="Times New Roman" w:hAnsi="Times New Roman" w:cs="Times New Roman"/>
        </w:rPr>
        <w:t>-2016</w:t>
      </w:r>
      <w:r w:rsidRPr="009D29A2">
        <w:rPr>
          <w:rFonts w:ascii="Times New Roman" w:hAnsi="Times New Roman" w:cs="Times New Roman"/>
        </w:rPr>
        <w:tab/>
        <w:t>1</w:t>
      </w:r>
      <w:r w:rsidR="00FD1B8C">
        <w:rPr>
          <w:rFonts w:ascii="Times New Roman" w:hAnsi="Times New Roman" w:cs="Times New Roman"/>
        </w:rPr>
        <w:t>80</w:t>
      </w:r>
    </w:p>
    <w:p w14:paraId="553710B5"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Inflation</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A808F6">
        <w:rPr>
          <w:rFonts w:ascii="Times New Roman" w:hAnsi="Times New Roman" w:cs="Times New Roman"/>
        </w:rPr>
        <w:t>WDI</w:t>
      </w:r>
      <w:r w:rsidR="00A808F6">
        <w:rPr>
          <w:rFonts w:ascii="Times New Roman" w:hAnsi="Times New Roman" w:cs="Times New Roman"/>
        </w:rPr>
        <w:tab/>
      </w:r>
      <w:r w:rsidR="00217B9D">
        <w:rPr>
          <w:rFonts w:ascii="Times New Roman" w:hAnsi="Times New Roman" w:cs="Times New Roman"/>
        </w:rPr>
        <w:tab/>
      </w:r>
      <w:r w:rsidR="00A808F6">
        <w:rPr>
          <w:rFonts w:ascii="Times New Roman" w:hAnsi="Times New Roman" w:cs="Times New Roman"/>
        </w:rPr>
        <w:tab/>
      </w:r>
      <w:r w:rsidR="00217B9D">
        <w:rPr>
          <w:rFonts w:ascii="Times New Roman" w:hAnsi="Times New Roman" w:cs="Times New Roman"/>
        </w:rPr>
        <w:tab/>
      </w:r>
      <w:r w:rsidR="00A808F6">
        <w:rPr>
          <w:rFonts w:ascii="Times New Roman" w:hAnsi="Times New Roman" w:cs="Times New Roman"/>
        </w:rPr>
        <w:t>196</w:t>
      </w:r>
      <w:r w:rsidR="00BA0F45">
        <w:rPr>
          <w:rFonts w:ascii="Times New Roman" w:hAnsi="Times New Roman" w:cs="Times New Roman"/>
        </w:rPr>
        <w:t>1</w:t>
      </w:r>
      <w:r w:rsidR="00FD1B8C">
        <w:rPr>
          <w:rFonts w:ascii="Times New Roman" w:hAnsi="Times New Roman" w:cs="Times New Roman"/>
        </w:rPr>
        <w:t>-2016</w:t>
      </w:r>
      <w:r w:rsidRPr="009D29A2">
        <w:rPr>
          <w:rFonts w:ascii="Times New Roman" w:hAnsi="Times New Roman" w:cs="Times New Roman"/>
        </w:rPr>
        <w:tab/>
        <w:t>1</w:t>
      </w:r>
      <w:r w:rsidR="00FD1B8C">
        <w:rPr>
          <w:rFonts w:ascii="Times New Roman" w:hAnsi="Times New Roman" w:cs="Times New Roman"/>
        </w:rPr>
        <w:t>80</w:t>
      </w:r>
    </w:p>
    <w:p w14:paraId="3C88C10D"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Exports</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A808F6">
        <w:rPr>
          <w:rFonts w:ascii="Times New Roman" w:hAnsi="Times New Roman" w:cs="Times New Roman"/>
        </w:rPr>
        <w:tab/>
        <w:t>WDI</w:t>
      </w:r>
      <w:r w:rsidR="00A808F6">
        <w:rPr>
          <w:rFonts w:ascii="Times New Roman" w:hAnsi="Times New Roman" w:cs="Times New Roman"/>
        </w:rPr>
        <w:tab/>
      </w:r>
      <w:r w:rsidR="00A808F6">
        <w:rPr>
          <w:rFonts w:ascii="Times New Roman" w:hAnsi="Times New Roman" w:cs="Times New Roman"/>
        </w:rPr>
        <w:tab/>
      </w:r>
      <w:r w:rsidR="00217B9D">
        <w:rPr>
          <w:rFonts w:ascii="Times New Roman" w:hAnsi="Times New Roman" w:cs="Times New Roman"/>
        </w:rPr>
        <w:tab/>
      </w:r>
      <w:r w:rsidR="00217B9D">
        <w:rPr>
          <w:rFonts w:ascii="Times New Roman" w:hAnsi="Times New Roman" w:cs="Times New Roman"/>
        </w:rPr>
        <w:tab/>
      </w:r>
      <w:r w:rsidR="00A808F6">
        <w:rPr>
          <w:rFonts w:ascii="Times New Roman" w:hAnsi="Times New Roman" w:cs="Times New Roman"/>
        </w:rPr>
        <w:t>196</w:t>
      </w:r>
      <w:r w:rsidR="00BA0F45">
        <w:rPr>
          <w:rFonts w:ascii="Times New Roman" w:hAnsi="Times New Roman" w:cs="Times New Roman"/>
        </w:rPr>
        <w:t>1</w:t>
      </w:r>
      <w:r w:rsidR="00FD1B8C">
        <w:rPr>
          <w:rFonts w:ascii="Times New Roman" w:hAnsi="Times New Roman" w:cs="Times New Roman"/>
        </w:rPr>
        <w:t>-2016</w:t>
      </w:r>
      <w:r w:rsidRPr="009D29A2">
        <w:rPr>
          <w:rFonts w:ascii="Times New Roman" w:hAnsi="Times New Roman" w:cs="Times New Roman"/>
        </w:rPr>
        <w:tab/>
        <w:t>1</w:t>
      </w:r>
      <w:r w:rsidR="00B80868">
        <w:rPr>
          <w:rFonts w:ascii="Times New Roman" w:hAnsi="Times New Roman" w:cs="Times New Roman"/>
        </w:rPr>
        <w:t>51</w:t>
      </w:r>
    </w:p>
    <w:p w14:paraId="6562ECA2" w14:textId="77777777" w:rsidR="009D29A2" w:rsidRPr="00BB7B83" w:rsidRDefault="009D29A2" w:rsidP="009D29A2">
      <w:pPr>
        <w:pStyle w:val="NoSpacing"/>
        <w:rPr>
          <w:rFonts w:ascii="Times New Roman" w:hAnsi="Times New Roman" w:cs="Times New Roman"/>
        </w:rPr>
      </w:pPr>
      <w:r w:rsidRPr="009D29A2">
        <w:rPr>
          <w:rFonts w:ascii="Times New Roman" w:hAnsi="Times New Roman" w:cs="Times New Roman"/>
        </w:rPr>
        <w:tab/>
      </w:r>
      <w:r w:rsidRPr="00BB7B83">
        <w:rPr>
          <w:rFonts w:ascii="Times New Roman" w:hAnsi="Times New Roman" w:cs="Times New Roman"/>
        </w:rPr>
        <w:t xml:space="preserve">Imports </w:t>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00A808F6" w:rsidRPr="00BB7B83">
        <w:rPr>
          <w:rFonts w:ascii="Times New Roman" w:hAnsi="Times New Roman" w:cs="Times New Roman"/>
        </w:rPr>
        <w:t>WDI</w:t>
      </w:r>
      <w:r w:rsidR="00A808F6" w:rsidRPr="00BB7B83">
        <w:rPr>
          <w:rFonts w:ascii="Times New Roman" w:hAnsi="Times New Roman" w:cs="Times New Roman"/>
        </w:rPr>
        <w:tab/>
      </w:r>
      <w:r w:rsidR="00217B9D" w:rsidRPr="00BB7B83">
        <w:rPr>
          <w:rFonts w:ascii="Times New Roman" w:hAnsi="Times New Roman" w:cs="Times New Roman"/>
        </w:rPr>
        <w:tab/>
      </w:r>
      <w:r w:rsidR="00A808F6" w:rsidRPr="00BB7B83">
        <w:rPr>
          <w:rFonts w:ascii="Times New Roman" w:hAnsi="Times New Roman" w:cs="Times New Roman"/>
        </w:rPr>
        <w:tab/>
      </w:r>
      <w:r w:rsidR="00217B9D" w:rsidRPr="00BB7B83">
        <w:rPr>
          <w:rFonts w:ascii="Times New Roman" w:hAnsi="Times New Roman" w:cs="Times New Roman"/>
        </w:rPr>
        <w:tab/>
      </w:r>
      <w:r w:rsidR="00A808F6" w:rsidRPr="00BB7B83">
        <w:rPr>
          <w:rFonts w:ascii="Times New Roman" w:hAnsi="Times New Roman" w:cs="Times New Roman"/>
        </w:rPr>
        <w:t>196</w:t>
      </w:r>
      <w:r w:rsidR="00BA0F45" w:rsidRPr="00BB7B83">
        <w:rPr>
          <w:rFonts w:ascii="Times New Roman" w:hAnsi="Times New Roman" w:cs="Times New Roman"/>
        </w:rPr>
        <w:t>1</w:t>
      </w:r>
      <w:r w:rsidR="00FD1B8C" w:rsidRPr="00BB7B83">
        <w:rPr>
          <w:rFonts w:ascii="Times New Roman" w:hAnsi="Times New Roman" w:cs="Times New Roman"/>
        </w:rPr>
        <w:t>-2016</w:t>
      </w:r>
      <w:r w:rsidRPr="00BB7B83">
        <w:rPr>
          <w:rFonts w:ascii="Times New Roman" w:hAnsi="Times New Roman" w:cs="Times New Roman"/>
        </w:rPr>
        <w:tab/>
        <w:t>1</w:t>
      </w:r>
      <w:r w:rsidR="00B80868" w:rsidRPr="00BB7B83">
        <w:rPr>
          <w:rFonts w:ascii="Times New Roman" w:hAnsi="Times New Roman" w:cs="Times New Roman"/>
        </w:rPr>
        <w:t>51</w:t>
      </w:r>
    </w:p>
    <w:p w14:paraId="1F1CE5AF" w14:textId="77777777"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rPr>
        <w:t xml:space="preserve">2.  </w:t>
      </w:r>
      <w:r w:rsidRPr="00BB7B83">
        <w:rPr>
          <w:rFonts w:ascii="Times New Roman" w:hAnsi="Times New Roman" w:cs="Times New Roman"/>
          <w:u w:val="single"/>
        </w:rPr>
        <w:t>Financial Distance</w:t>
      </w:r>
    </w:p>
    <w:p w14:paraId="32A43474" w14:textId="77777777"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rPr>
        <w:tab/>
        <w:t>Private credit</w:t>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t>WDI</w:t>
      </w:r>
      <w:r w:rsidR="00A808F6" w:rsidRPr="00BB7B83">
        <w:rPr>
          <w:rFonts w:ascii="Times New Roman" w:hAnsi="Times New Roman" w:cs="Times New Roman"/>
        </w:rPr>
        <w:t xml:space="preserve">                  </w:t>
      </w:r>
      <w:r w:rsidR="00217B9D" w:rsidRPr="00BB7B83">
        <w:rPr>
          <w:rFonts w:ascii="Times New Roman" w:hAnsi="Times New Roman" w:cs="Times New Roman"/>
        </w:rPr>
        <w:tab/>
      </w:r>
      <w:r w:rsidR="00217B9D" w:rsidRPr="00BB7B83">
        <w:rPr>
          <w:rFonts w:ascii="Times New Roman" w:hAnsi="Times New Roman" w:cs="Times New Roman"/>
        </w:rPr>
        <w:tab/>
      </w:r>
      <w:r w:rsidR="00217B9D" w:rsidRPr="00BB7B83">
        <w:rPr>
          <w:rFonts w:ascii="Times New Roman" w:hAnsi="Times New Roman" w:cs="Times New Roman"/>
        </w:rPr>
        <w:tab/>
      </w:r>
      <w:r w:rsidR="00A808F6" w:rsidRPr="00BB7B83">
        <w:rPr>
          <w:rFonts w:ascii="Times New Roman" w:hAnsi="Times New Roman" w:cs="Times New Roman"/>
        </w:rPr>
        <w:t>1960-20</w:t>
      </w:r>
      <w:r w:rsidR="00FD1B8C" w:rsidRPr="00BB7B83">
        <w:rPr>
          <w:rFonts w:ascii="Times New Roman" w:hAnsi="Times New Roman" w:cs="Times New Roman"/>
        </w:rPr>
        <w:t>16</w:t>
      </w:r>
      <w:r w:rsidRPr="00BB7B83">
        <w:rPr>
          <w:rFonts w:ascii="Times New Roman" w:hAnsi="Times New Roman" w:cs="Times New Roman"/>
        </w:rPr>
        <w:tab/>
        <w:t>1</w:t>
      </w:r>
      <w:r w:rsidR="00FD1B8C" w:rsidRPr="00BB7B83">
        <w:rPr>
          <w:rFonts w:ascii="Times New Roman" w:hAnsi="Times New Roman" w:cs="Times New Roman"/>
        </w:rPr>
        <w:t>71</w:t>
      </w:r>
    </w:p>
    <w:p w14:paraId="607D23B9" w14:textId="13D0F46E" w:rsidR="009D29A2" w:rsidRPr="00BB7B83" w:rsidRDefault="009D29A2" w:rsidP="009D29A2">
      <w:pPr>
        <w:pStyle w:val="NoSpacing"/>
        <w:ind w:firstLine="720"/>
        <w:rPr>
          <w:rFonts w:ascii="Times New Roman" w:hAnsi="Times New Roman" w:cs="Times New Roman"/>
        </w:rPr>
      </w:pPr>
      <w:r w:rsidRPr="00BB7B83">
        <w:rPr>
          <w:rFonts w:ascii="Times New Roman" w:hAnsi="Times New Roman" w:cs="Times New Roman"/>
        </w:rPr>
        <w:t xml:space="preserve">Stock market Cap </w:t>
      </w:r>
      <w:r w:rsidRPr="00BB7B83">
        <w:rPr>
          <w:rFonts w:ascii="Times New Roman" w:hAnsi="Times New Roman" w:cs="Times New Roman"/>
        </w:rPr>
        <w:tab/>
      </w:r>
      <w:r w:rsidRPr="00BB7B83">
        <w:rPr>
          <w:rFonts w:ascii="Times New Roman" w:hAnsi="Times New Roman" w:cs="Times New Roman"/>
        </w:rPr>
        <w:tab/>
        <w:t>WDI</w:t>
      </w:r>
      <w:r w:rsidR="00A808F6" w:rsidRPr="00BB7B83">
        <w:rPr>
          <w:rFonts w:ascii="Times New Roman" w:hAnsi="Times New Roman" w:cs="Times New Roman"/>
        </w:rPr>
        <w:tab/>
      </w:r>
      <w:r w:rsidR="00217B9D" w:rsidRPr="00BB7B83">
        <w:rPr>
          <w:rFonts w:ascii="Times New Roman" w:hAnsi="Times New Roman" w:cs="Times New Roman"/>
        </w:rPr>
        <w:tab/>
      </w:r>
      <w:r w:rsidR="00A808F6" w:rsidRPr="00BB7B83">
        <w:rPr>
          <w:rFonts w:ascii="Times New Roman" w:hAnsi="Times New Roman" w:cs="Times New Roman"/>
        </w:rPr>
        <w:tab/>
      </w:r>
      <w:r w:rsidR="00217B9D" w:rsidRPr="00BB7B83">
        <w:rPr>
          <w:rFonts w:ascii="Times New Roman" w:hAnsi="Times New Roman" w:cs="Times New Roman"/>
        </w:rPr>
        <w:tab/>
      </w:r>
      <w:r w:rsidR="00A808F6" w:rsidRPr="00BB7B83">
        <w:rPr>
          <w:rFonts w:ascii="Times New Roman" w:hAnsi="Times New Roman" w:cs="Times New Roman"/>
        </w:rPr>
        <w:t>1988-20</w:t>
      </w:r>
      <w:r w:rsidR="00474D01" w:rsidRPr="00BB7B83">
        <w:rPr>
          <w:rFonts w:ascii="Times New Roman" w:hAnsi="Times New Roman" w:cs="Times New Roman"/>
        </w:rPr>
        <w:t>16</w:t>
      </w:r>
      <w:r w:rsidR="00474D01" w:rsidRPr="00BB7B83">
        <w:rPr>
          <w:rFonts w:ascii="Times New Roman" w:hAnsi="Times New Roman" w:cs="Times New Roman"/>
        </w:rPr>
        <w:tab/>
        <w:t>59</w:t>
      </w:r>
    </w:p>
    <w:p w14:paraId="3BD06B64" w14:textId="77777777" w:rsidR="009D29A2" w:rsidRPr="00BB7B83" w:rsidRDefault="009D29A2" w:rsidP="00FD1B8C">
      <w:pPr>
        <w:pStyle w:val="NoSpacing"/>
        <w:ind w:firstLine="720"/>
        <w:rPr>
          <w:rFonts w:ascii="Times New Roman" w:hAnsi="Times New Roman" w:cs="Times New Roman"/>
        </w:rPr>
      </w:pPr>
      <w:r w:rsidRPr="00BB7B83">
        <w:rPr>
          <w:rFonts w:ascii="Times New Roman" w:hAnsi="Times New Roman" w:cs="Times New Roman"/>
        </w:rPr>
        <w:t>Listed companies</w:t>
      </w:r>
      <w:r w:rsidRPr="00BB7B83">
        <w:rPr>
          <w:rFonts w:ascii="Times New Roman" w:hAnsi="Times New Roman" w:cs="Times New Roman"/>
        </w:rPr>
        <w:tab/>
      </w:r>
      <w:r w:rsidRPr="00BB7B83">
        <w:rPr>
          <w:rFonts w:ascii="Times New Roman" w:hAnsi="Times New Roman" w:cs="Times New Roman"/>
        </w:rPr>
        <w:tab/>
        <w:t>WDI</w:t>
      </w:r>
      <w:r w:rsidR="00A808F6" w:rsidRPr="00BB7B83">
        <w:rPr>
          <w:rFonts w:ascii="Times New Roman" w:hAnsi="Times New Roman" w:cs="Times New Roman"/>
        </w:rPr>
        <w:tab/>
      </w:r>
      <w:r w:rsidR="00217B9D" w:rsidRPr="00BB7B83">
        <w:rPr>
          <w:rFonts w:ascii="Times New Roman" w:hAnsi="Times New Roman" w:cs="Times New Roman"/>
        </w:rPr>
        <w:tab/>
      </w:r>
      <w:r w:rsidR="00A808F6" w:rsidRPr="00BB7B83">
        <w:rPr>
          <w:rFonts w:ascii="Times New Roman" w:hAnsi="Times New Roman" w:cs="Times New Roman"/>
        </w:rPr>
        <w:tab/>
      </w:r>
      <w:r w:rsidR="00217B9D" w:rsidRPr="00BB7B83">
        <w:rPr>
          <w:rFonts w:ascii="Times New Roman" w:hAnsi="Times New Roman" w:cs="Times New Roman"/>
        </w:rPr>
        <w:tab/>
      </w:r>
      <w:r w:rsidR="00A808F6" w:rsidRPr="00BB7B83">
        <w:rPr>
          <w:rFonts w:ascii="Times New Roman" w:hAnsi="Times New Roman" w:cs="Times New Roman"/>
        </w:rPr>
        <w:t>1988-20</w:t>
      </w:r>
      <w:r w:rsidR="00FD1B8C" w:rsidRPr="00BB7B83">
        <w:rPr>
          <w:rFonts w:ascii="Times New Roman" w:hAnsi="Times New Roman" w:cs="Times New Roman"/>
        </w:rPr>
        <w:t>16</w:t>
      </w:r>
      <w:r w:rsidR="00FD1B8C" w:rsidRPr="00BB7B83">
        <w:rPr>
          <w:rFonts w:ascii="Times New Roman" w:hAnsi="Times New Roman" w:cs="Times New Roman"/>
        </w:rPr>
        <w:tab/>
        <w:t>77</w:t>
      </w:r>
    </w:p>
    <w:p w14:paraId="45B4A67B" w14:textId="77777777"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rPr>
        <w:t xml:space="preserve">3.  </w:t>
      </w:r>
      <w:r w:rsidRPr="00BB7B83">
        <w:rPr>
          <w:rFonts w:ascii="Times New Roman" w:hAnsi="Times New Roman" w:cs="Times New Roman"/>
          <w:u w:val="single"/>
        </w:rPr>
        <w:t>Political Distance</w:t>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p>
    <w:p w14:paraId="3E639DA4" w14:textId="77777777"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rPr>
        <w:tab/>
        <w:t>Policymaking uncertainty</w:t>
      </w:r>
      <w:r w:rsidRPr="00BB7B83">
        <w:rPr>
          <w:rFonts w:ascii="Times New Roman" w:hAnsi="Times New Roman" w:cs="Times New Roman"/>
        </w:rPr>
        <w:tab/>
      </w:r>
      <w:r w:rsidR="00A808F6" w:rsidRPr="00BB7B83">
        <w:rPr>
          <w:rFonts w:ascii="Times New Roman" w:hAnsi="Times New Roman" w:cs="Times New Roman"/>
        </w:rPr>
        <w:t>POLCONV</w:t>
      </w:r>
      <w:r w:rsidR="00217B9D" w:rsidRPr="00BB7B83">
        <w:rPr>
          <w:rFonts w:ascii="Times New Roman" w:hAnsi="Times New Roman" w:cs="Times New Roman"/>
        </w:rPr>
        <w:tab/>
      </w:r>
      <w:r w:rsidR="00A808F6" w:rsidRPr="00BB7B83">
        <w:rPr>
          <w:rFonts w:ascii="Times New Roman" w:hAnsi="Times New Roman" w:cs="Times New Roman"/>
        </w:rPr>
        <w:tab/>
      </w:r>
      <w:r w:rsidR="00217B9D" w:rsidRPr="00BB7B83">
        <w:rPr>
          <w:rFonts w:ascii="Times New Roman" w:hAnsi="Times New Roman" w:cs="Times New Roman"/>
        </w:rPr>
        <w:tab/>
      </w:r>
      <w:r w:rsidR="00A808F6" w:rsidRPr="00BB7B83">
        <w:rPr>
          <w:rFonts w:ascii="Times New Roman" w:hAnsi="Times New Roman" w:cs="Times New Roman"/>
        </w:rPr>
        <w:t>1960-20</w:t>
      </w:r>
      <w:r w:rsidR="00FD1B8C" w:rsidRPr="00BB7B83">
        <w:rPr>
          <w:rFonts w:ascii="Times New Roman" w:hAnsi="Times New Roman" w:cs="Times New Roman"/>
        </w:rPr>
        <w:t>16</w:t>
      </w:r>
      <w:r w:rsidR="00FD1B8C" w:rsidRPr="00BB7B83">
        <w:rPr>
          <w:rFonts w:ascii="Times New Roman" w:hAnsi="Times New Roman" w:cs="Times New Roman"/>
        </w:rPr>
        <w:tab/>
        <w:t>164</w:t>
      </w:r>
    </w:p>
    <w:p w14:paraId="0EA37812" w14:textId="77777777" w:rsidR="009D29A2" w:rsidRPr="00BB7B83" w:rsidRDefault="00217B9D" w:rsidP="009D29A2">
      <w:pPr>
        <w:pStyle w:val="NoSpacing"/>
        <w:rPr>
          <w:rFonts w:ascii="Times New Roman" w:hAnsi="Times New Roman" w:cs="Times New Roman"/>
        </w:rPr>
      </w:pPr>
      <w:r w:rsidRPr="00BB7B83">
        <w:rPr>
          <w:rFonts w:ascii="Times New Roman" w:hAnsi="Times New Roman" w:cs="Times New Roman"/>
        </w:rPr>
        <w:tab/>
        <w:t>Size of the state</w:t>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t>WDI</w:t>
      </w:r>
      <w:r w:rsidRPr="00BB7B83">
        <w:rPr>
          <w:rFonts w:ascii="Times New Roman" w:hAnsi="Times New Roman" w:cs="Times New Roman"/>
        </w:rPr>
        <w:tab/>
        <w:t xml:space="preserve"> </w:t>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00A808F6" w:rsidRPr="00BB7B83">
        <w:rPr>
          <w:rFonts w:ascii="Times New Roman" w:hAnsi="Times New Roman" w:cs="Times New Roman"/>
        </w:rPr>
        <w:t>1960-20</w:t>
      </w:r>
      <w:r w:rsidR="00FD1B8C" w:rsidRPr="00BB7B83">
        <w:rPr>
          <w:rFonts w:ascii="Times New Roman" w:hAnsi="Times New Roman" w:cs="Times New Roman"/>
        </w:rPr>
        <w:t>16</w:t>
      </w:r>
      <w:r w:rsidR="009D29A2" w:rsidRPr="00BB7B83">
        <w:rPr>
          <w:rFonts w:ascii="Times New Roman" w:hAnsi="Times New Roman" w:cs="Times New Roman"/>
        </w:rPr>
        <w:tab/>
        <w:t>1</w:t>
      </w:r>
      <w:r w:rsidR="00FD1B8C" w:rsidRPr="00BB7B83">
        <w:rPr>
          <w:rFonts w:ascii="Times New Roman" w:hAnsi="Times New Roman" w:cs="Times New Roman"/>
        </w:rPr>
        <w:t>46</w:t>
      </w:r>
    </w:p>
    <w:p w14:paraId="3041F5B3" w14:textId="5F82EB1A" w:rsidR="009D29A2" w:rsidRPr="00BB7B83" w:rsidRDefault="009D29A2" w:rsidP="005C3450">
      <w:pPr>
        <w:pStyle w:val="NoSpacing"/>
        <w:rPr>
          <w:rFonts w:ascii="Times New Roman" w:hAnsi="Times New Roman" w:cs="Times New Roman"/>
        </w:rPr>
      </w:pPr>
      <w:r w:rsidRPr="00BB7B83">
        <w:rPr>
          <w:rFonts w:ascii="Times New Roman" w:hAnsi="Times New Roman" w:cs="Times New Roman"/>
        </w:rPr>
        <w:tab/>
        <w:t>World trade agreements</w:t>
      </w:r>
      <w:r w:rsidRPr="00BB7B83">
        <w:rPr>
          <w:rFonts w:ascii="Times New Roman" w:hAnsi="Times New Roman" w:cs="Times New Roman"/>
        </w:rPr>
        <w:tab/>
      </w:r>
      <w:r w:rsidRPr="00BB7B83">
        <w:rPr>
          <w:rFonts w:ascii="Times New Roman" w:hAnsi="Times New Roman" w:cs="Times New Roman"/>
        </w:rPr>
        <w:tab/>
        <w:t>WTO</w:t>
      </w:r>
      <w:r w:rsidR="00A808F6" w:rsidRPr="00BB7B83">
        <w:rPr>
          <w:rFonts w:ascii="Times New Roman" w:hAnsi="Times New Roman" w:cs="Times New Roman"/>
        </w:rPr>
        <w:tab/>
      </w:r>
      <w:r w:rsidR="00217B9D" w:rsidRPr="00BB7B83">
        <w:rPr>
          <w:rFonts w:ascii="Times New Roman" w:hAnsi="Times New Roman" w:cs="Times New Roman"/>
        </w:rPr>
        <w:tab/>
      </w:r>
      <w:r w:rsidR="00217B9D" w:rsidRPr="00BB7B83">
        <w:rPr>
          <w:rFonts w:ascii="Times New Roman" w:hAnsi="Times New Roman" w:cs="Times New Roman"/>
        </w:rPr>
        <w:tab/>
      </w:r>
      <w:r w:rsidR="00A808F6" w:rsidRPr="00BB7B83">
        <w:rPr>
          <w:rFonts w:ascii="Times New Roman" w:hAnsi="Times New Roman" w:cs="Times New Roman"/>
        </w:rPr>
        <w:tab/>
        <w:t>1960-20</w:t>
      </w:r>
      <w:r w:rsidR="00FD1B8C" w:rsidRPr="00BB7B83">
        <w:rPr>
          <w:rFonts w:ascii="Times New Roman" w:hAnsi="Times New Roman" w:cs="Times New Roman"/>
        </w:rPr>
        <w:t>16</w:t>
      </w:r>
      <w:r w:rsidR="00FD1B8C" w:rsidRPr="00BB7B83">
        <w:rPr>
          <w:rFonts w:ascii="Times New Roman" w:hAnsi="Times New Roman" w:cs="Times New Roman"/>
        </w:rPr>
        <w:tab/>
        <w:t>129</w:t>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005C3450" w:rsidRPr="00BB7B83">
        <w:rPr>
          <w:rFonts w:ascii="Times New Roman" w:hAnsi="Times New Roman" w:cs="Times New Roman"/>
        </w:rPr>
        <w:t>Bilateral trade agreements</w:t>
      </w:r>
      <w:r w:rsidRPr="00BB7B83">
        <w:rPr>
          <w:rFonts w:ascii="Times New Roman" w:hAnsi="Times New Roman" w:cs="Times New Roman"/>
        </w:rPr>
        <w:tab/>
        <w:t>WTO</w:t>
      </w:r>
      <w:r w:rsidR="00A808F6" w:rsidRPr="00BB7B83">
        <w:rPr>
          <w:rFonts w:ascii="Times New Roman" w:hAnsi="Times New Roman" w:cs="Times New Roman"/>
        </w:rPr>
        <w:tab/>
      </w:r>
      <w:r w:rsidR="00A808F6" w:rsidRPr="00BB7B83">
        <w:rPr>
          <w:rFonts w:ascii="Times New Roman" w:hAnsi="Times New Roman" w:cs="Times New Roman"/>
        </w:rPr>
        <w:tab/>
      </w:r>
      <w:r w:rsidR="00217B9D" w:rsidRPr="00BB7B83">
        <w:rPr>
          <w:rFonts w:ascii="Times New Roman" w:hAnsi="Times New Roman" w:cs="Times New Roman"/>
        </w:rPr>
        <w:tab/>
      </w:r>
      <w:r w:rsidR="00217B9D" w:rsidRPr="00BB7B83">
        <w:rPr>
          <w:rFonts w:ascii="Times New Roman" w:hAnsi="Times New Roman" w:cs="Times New Roman"/>
        </w:rPr>
        <w:tab/>
      </w:r>
      <w:r w:rsidR="00A808F6" w:rsidRPr="00BB7B83">
        <w:rPr>
          <w:rFonts w:ascii="Times New Roman" w:hAnsi="Times New Roman" w:cs="Times New Roman"/>
        </w:rPr>
        <w:t>1960-201</w:t>
      </w:r>
      <w:r w:rsidR="00217B9D" w:rsidRPr="00BB7B83">
        <w:rPr>
          <w:rFonts w:ascii="Times New Roman" w:hAnsi="Times New Roman" w:cs="Times New Roman"/>
        </w:rPr>
        <w:t>6</w:t>
      </w:r>
      <w:r w:rsidR="00FD1B8C" w:rsidRPr="00BB7B83">
        <w:rPr>
          <w:rFonts w:ascii="Times New Roman" w:hAnsi="Times New Roman" w:cs="Times New Roman"/>
        </w:rPr>
        <w:tab/>
        <w:t>129</w:t>
      </w:r>
    </w:p>
    <w:p w14:paraId="7E4B5855" w14:textId="091D678E" w:rsidR="005C3450" w:rsidRPr="00BB7B83" w:rsidRDefault="005C3450" w:rsidP="005C3450">
      <w:pPr>
        <w:pStyle w:val="NoSpacing"/>
        <w:rPr>
          <w:rFonts w:ascii="Times New Roman" w:hAnsi="Times New Roman" w:cs="Times New Roman"/>
        </w:rPr>
      </w:pPr>
      <w:r w:rsidRPr="00BB7B83">
        <w:rPr>
          <w:rFonts w:ascii="Times New Roman" w:hAnsi="Times New Roman" w:cs="Times New Roman"/>
        </w:rPr>
        <w:tab/>
        <w:t>FDI to GDP</w:t>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t>WDI</w:t>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r>
      <w:r w:rsidRPr="00BB7B83">
        <w:rPr>
          <w:rFonts w:ascii="Times New Roman" w:hAnsi="Times New Roman" w:cs="Times New Roman"/>
        </w:rPr>
        <w:tab/>
        <w:t>1970-2016</w:t>
      </w:r>
      <w:r w:rsidRPr="00BB7B83">
        <w:rPr>
          <w:rFonts w:ascii="Times New Roman" w:hAnsi="Times New Roman" w:cs="Times New Roman"/>
        </w:rPr>
        <w:tab/>
        <w:t>129</w:t>
      </w:r>
    </w:p>
    <w:p w14:paraId="6D7B9F7A" w14:textId="77777777"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lang w:eastAsia="zh-CN"/>
        </w:rPr>
        <w:t>4</w:t>
      </w:r>
      <w:r w:rsidRPr="00BB7B83">
        <w:rPr>
          <w:rFonts w:ascii="Times New Roman" w:hAnsi="Times New Roman" w:cs="Times New Roman"/>
        </w:rPr>
        <w:t xml:space="preserve">. </w:t>
      </w:r>
      <w:r w:rsidRPr="00BB7B83">
        <w:rPr>
          <w:rFonts w:ascii="Times New Roman" w:hAnsi="Times New Roman" w:cs="Times New Roman"/>
          <w:u w:val="single"/>
        </w:rPr>
        <w:t>Administrative Distance</w:t>
      </w:r>
    </w:p>
    <w:p w14:paraId="3AA20827" w14:textId="77777777" w:rsidR="009D29A2" w:rsidRPr="00BB7B83" w:rsidRDefault="009D29A2" w:rsidP="009D29A2">
      <w:pPr>
        <w:pStyle w:val="NoSpacing"/>
        <w:rPr>
          <w:rFonts w:ascii="Times New Roman" w:hAnsi="Times New Roman" w:cs="Times New Roman"/>
        </w:rPr>
      </w:pPr>
      <w:r w:rsidRPr="00BB7B83">
        <w:rPr>
          <w:rFonts w:ascii="Times New Roman" w:hAnsi="Times New Roman" w:cs="Times New Roman"/>
        </w:rPr>
        <w:tab/>
        <w:t>Colonizer-colonized Link</w:t>
      </w:r>
      <w:r w:rsidRPr="00BB7B83">
        <w:rPr>
          <w:rFonts w:ascii="Times New Roman" w:hAnsi="Times New Roman" w:cs="Times New Roman"/>
        </w:rPr>
        <w:tab/>
        <w:t xml:space="preserve">CIA </w:t>
      </w:r>
      <w:proofErr w:type="spellStart"/>
      <w:r w:rsidRPr="00BB7B83">
        <w:rPr>
          <w:rFonts w:ascii="Times New Roman" w:hAnsi="Times New Roman" w:cs="Times New Roman"/>
        </w:rPr>
        <w:t>Factbook</w:t>
      </w:r>
      <w:proofErr w:type="spellEnd"/>
      <w:r w:rsidR="00217B9D" w:rsidRPr="00BB7B83">
        <w:rPr>
          <w:rFonts w:ascii="Times New Roman" w:hAnsi="Times New Roman" w:cs="Times New Roman"/>
        </w:rPr>
        <w:tab/>
      </w:r>
      <w:r w:rsidRPr="00BB7B83">
        <w:rPr>
          <w:rFonts w:ascii="Times New Roman" w:hAnsi="Times New Roman" w:cs="Times New Roman"/>
        </w:rPr>
        <w:tab/>
      </w:r>
      <w:r w:rsidR="00217B9D" w:rsidRPr="00BB7B83">
        <w:rPr>
          <w:rFonts w:ascii="Times New Roman" w:hAnsi="Times New Roman" w:cs="Times New Roman"/>
        </w:rPr>
        <w:tab/>
      </w:r>
      <w:r w:rsidRPr="00BB7B83">
        <w:rPr>
          <w:rFonts w:ascii="Times New Roman" w:hAnsi="Times New Roman" w:cs="Times New Roman"/>
        </w:rPr>
        <w:t>constant</w:t>
      </w:r>
      <w:r w:rsidRPr="00BB7B83">
        <w:rPr>
          <w:rFonts w:ascii="Times New Roman" w:hAnsi="Times New Roman" w:cs="Times New Roman"/>
        </w:rPr>
        <w:tab/>
        <w:t>198</w:t>
      </w:r>
    </w:p>
    <w:p w14:paraId="751F8B51" w14:textId="77777777" w:rsidR="009D29A2" w:rsidRPr="00BB7B83" w:rsidRDefault="009D29A2" w:rsidP="00217B9D">
      <w:pPr>
        <w:pStyle w:val="NoSpacing"/>
        <w:rPr>
          <w:rFonts w:ascii="Times New Roman" w:hAnsi="Times New Roman" w:cs="Times New Roman"/>
        </w:rPr>
      </w:pPr>
      <w:r w:rsidRPr="00BB7B83">
        <w:rPr>
          <w:rFonts w:ascii="Times New Roman" w:hAnsi="Times New Roman" w:cs="Times New Roman"/>
        </w:rPr>
        <w:tab/>
        <w:t>Common religion</w:t>
      </w:r>
      <w:r w:rsidRPr="00BB7B83">
        <w:rPr>
          <w:rFonts w:ascii="Times New Roman" w:hAnsi="Times New Roman" w:cs="Times New Roman"/>
        </w:rPr>
        <w:tab/>
      </w:r>
      <w:r w:rsidRPr="00BB7B83">
        <w:rPr>
          <w:rFonts w:ascii="Times New Roman" w:hAnsi="Times New Roman" w:cs="Times New Roman"/>
        </w:rPr>
        <w:tab/>
        <w:t xml:space="preserve">CIA </w:t>
      </w:r>
      <w:proofErr w:type="spellStart"/>
      <w:r w:rsidRPr="00BB7B83">
        <w:rPr>
          <w:rFonts w:ascii="Times New Roman" w:hAnsi="Times New Roman" w:cs="Times New Roman"/>
        </w:rPr>
        <w:t>Factbook</w:t>
      </w:r>
      <w:proofErr w:type="spellEnd"/>
      <w:r w:rsidR="00217B9D" w:rsidRPr="00BB7B83">
        <w:rPr>
          <w:rFonts w:ascii="Times New Roman" w:hAnsi="Times New Roman" w:cs="Times New Roman"/>
        </w:rPr>
        <w:tab/>
      </w:r>
      <w:r w:rsidRPr="00BB7B83">
        <w:rPr>
          <w:rFonts w:ascii="Times New Roman" w:hAnsi="Times New Roman" w:cs="Times New Roman"/>
        </w:rPr>
        <w:tab/>
      </w:r>
      <w:r w:rsidR="00217B9D" w:rsidRPr="00BB7B83">
        <w:rPr>
          <w:rFonts w:ascii="Times New Roman" w:hAnsi="Times New Roman" w:cs="Times New Roman"/>
        </w:rPr>
        <w:tab/>
      </w:r>
      <w:r w:rsidRPr="00BB7B83">
        <w:rPr>
          <w:rFonts w:ascii="Times New Roman" w:hAnsi="Times New Roman" w:cs="Times New Roman"/>
        </w:rPr>
        <w:t>constant</w:t>
      </w:r>
      <w:r w:rsidRPr="00BB7B83">
        <w:rPr>
          <w:rFonts w:ascii="Times New Roman" w:hAnsi="Times New Roman" w:cs="Times New Roman"/>
        </w:rPr>
        <w:tab/>
        <w:t>198</w:t>
      </w:r>
    </w:p>
    <w:p w14:paraId="5630A9BF"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r>
      <w:r w:rsidRPr="009D29A2">
        <w:rPr>
          <w:rFonts w:ascii="Times New Roman" w:hAnsi="Times New Roman" w:cs="Times New Roman"/>
          <w:lang w:val="es-ES"/>
        </w:rPr>
        <w:t xml:space="preserve">Legal </w:t>
      </w:r>
      <w:proofErr w:type="spellStart"/>
      <w:r w:rsidRPr="009D29A2">
        <w:rPr>
          <w:rFonts w:ascii="Times New Roman" w:hAnsi="Times New Roman" w:cs="Times New Roman"/>
          <w:lang w:val="es-ES"/>
        </w:rPr>
        <w:t>system</w:t>
      </w:r>
      <w:proofErr w:type="spellEnd"/>
      <w:r w:rsidRPr="009D29A2">
        <w:rPr>
          <w:rFonts w:ascii="Times New Roman" w:hAnsi="Times New Roman" w:cs="Times New Roman"/>
          <w:lang w:val="es-ES"/>
        </w:rPr>
        <w:tab/>
      </w:r>
      <w:r w:rsidRPr="009D29A2">
        <w:rPr>
          <w:rFonts w:ascii="Times New Roman" w:hAnsi="Times New Roman" w:cs="Times New Roman"/>
          <w:lang w:val="es-ES"/>
        </w:rPr>
        <w:tab/>
      </w:r>
      <w:r w:rsidRPr="009D29A2">
        <w:rPr>
          <w:rFonts w:ascii="Times New Roman" w:hAnsi="Times New Roman" w:cs="Times New Roman"/>
          <w:lang w:val="es-ES"/>
        </w:rPr>
        <w:tab/>
        <w:t xml:space="preserve">La Porta et al. </w:t>
      </w:r>
      <w:r w:rsidRPr="009D29A2">
        <w:rPr>
          <w:rFonts w:ascii="Times New Roman" w:hAnsi="Times New Roman" w:cs="Times New Roman"/>
          <w:lang w:val="es-ES"/>
        </w:rPr>
        <w:tab/>
      </w:r>
      <w:r w:rsidR="00217B9D">
        <w:rPr>
          <w:rFonts w:ascii="Times New Roman" w:hAnsi="Times New Roman" w:cs="Times New Roman"/>
          <w:lang w:val="es-ES"/>
        </w:rPr>
        <w:tab/>
      </w:r>
      <w:r w:rsidR="00217B9D">
        <w:rPr>
          <w:rFonts w:ascii="Times New Roman" w:hAnsi="Times New Roman" w:cs="Times New Roman"/>
          <w:lang w:val="es-ES"/>
        </w:rPr>
        <w:tab/>
      </w:r>
      <w:proofErr w:type="gramStart"/>
      <w:r w:rsidRPr="009D29A2">
        <w:rPr>
          <w:rFonts w:ascii="Times New Roman" w:hAnsi="Times New Roman" w:cs="Times New Roman"/>
        </w:rPr>
        <w:t>constant</w:t>
      </w:r>
      <w:proofErr w:type="gramEnd"/>
      <w:r w:rsidRPr="009D29A2">
        <w:rPr>
          <w:rFonts w:ascii="Times New Roman" w:hAnsi="Times New Roman" w:cs="Times New Roman"/>
        </w:rPr>
        <w:tab/>
        <w:t>198</w:t>
      </w:r>
    </w:p>
    <w:p w14:paraId="23ECE007"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lang w:eastAsia="zh-CN"/>
        </w:rPr>
        <w:t>5</w:t>
      </w:r>
      <w:r w:rsidRPr="009D29A2">
        <w:rPr>
          <w:rFonts w:ascii="Times New Roman" w:hAnsi="Times New Roman" w:cs="Times New Roman"/>
        </w:rPr>
        <w:t xml:space="preserve">. </w:t>
      </w:r>
      <w:r w:rsidRPr="009D29A2">
        <w:rPr>
          <w:rFonts w:ascii="Times New Roman" w:hAnsi="Times New Roman" w:cs="Times New Roman"/>
          <w:u w:val="single"/>
        </w:rPr>
        <w:t>Cultural Distance</w:t>
      </w:r>
      <w:r w:rsidRPr="009D29A2">
        <w:rPr>
          <w:rFonts w:ascii="Times New Roman" w:hAnsi="Times New Roman" w:cs="Times New Roman"/>
        </w:rPr>
        <w:t xml:space="preserve"> </w:t>
      </w:r>
    </w:p>
    <w:p w14:paraId="515B25A3"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Power distance</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t>WVS</w:t>
      </w:r>
      <w:r w:rsidRPr="009D29A2">
        <w:rPr>
          <w:rFonts w:ascii="Times New Roman" w:hAnsi="Times New Roman" w:cs="Times New Roman"/>
        </w:rPr>
        <w:tab/>
      </w:r>
      <w:r w:rsidR="00217B9D">
        <w:rPr>
          <w:rFonts w:ascii="Times New Roman" w:hAnsi="Times New Roman" w:cs="Times New Roman"/>
        </w:rPr>
        <w:tab/>
      </w:r>
      <w:r w:rsidRPr="009D29A2">
        <w:rPr>
          <w:rFonts w:ascii="Times New Roman" w:hAnsi="Times New Roman" w:cs="Times New Roman"/>
        </w:rPr>
        <w:tab/>
      </w:r>
      <w:r w:rsidR="00217B9D">
        <w:rPr>
          <w:rFonts w:ascii="Times New Roman" w:hAnsi="Times New Roman" w:cs="Times New Roman"/>
        </w:rPr>
        <w:tab/>
      </w:r>
      <w:r w:rsidRPr="009D29A2">
        <w:rPr>
          <w:rFonts w:ascii="Times New Roman" w:hAnsi="Times New Roman" w:cs="Times New Roman"/>
        </w:rPr>
        <w:t>19</w:t>
      </w:r>
      <w:r w:rsidR="00B1347D">
        <w:rPr>
          <w:rFonts w:ascii="Times New Roman" w:hAnsi="Times New Roman" w:cs="Times New Roman"/>
        </w:rPr>
        <w:t>9</w:t>
      </w:r>
      <w:r w:rsidR="00E733FA">
        <w:rPr>
          <w:rFonts w:ascii="Times New Roman" w:hAnsi="Times New Roman" w:cs="Times New Roman"/>
        </w:rPr>
        <w:t>0-20</w:t>
      </w:r>
      <w:r w:rsidR="00BA0F45">
        <w:rPr>
          <w:rFonts w:ascii="Times New Roman" w:hAnsi="Times New Roman" w:cs="Times New Roman"/>
        </w:rPr>
        <w:t>1</w:t>
      </w:r>
      <w:r w:rsidR="00FD1B8C">
        <w:rPr>
          <w:rFonts w:ascii="Times New Roman" w:hAnsi="Times New Roman" w:cs="Times New Roman"/>
        </w:rPr>
        <w:t>2</w:t>
      </w:r>
      <w:r w:rsidRPr="009D29A2">
        <w:rPr>
          <w:rFonts w:ascii="Times New Roman" w:hAnsi="Times New Roman" w:cs="Times New Roman"/>
        </w:rPr>
        <w:tab/>
      </w:r>
      <w:r w:rsidR="00FD1B8C">
        <w:rPr>
          <w:rFonts w:ascii="Times New Roman" w:hAnsi="Times New Roman" w:cs="Times New Roman"/>
        </w:rPr>
        <w:t>35</w:t>
      </w:r>
    </w:p>
    <w:p w14:paraId="30BFC7CA"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Uncertainty avoidance</w:t>
      </w:r>
      <w:r w:rsidRPr="009D29A2">
        <w:rPr>
          <w:rFonts w:ascii="Times New Roman" w:hAnsi="Times New Roman" w:cs="Times New Roman"/>
        </w:rPr>
        <w:tab/>
      </w:r>
      <w:r w:rsidRPr="009D29A2">
        <w:rPr>
          <w:rFonts w:ascii="Times New Roman" w:hAnsi="Times New Roman" w:cs="Times New Roman"/>
        </w:rPr>
        <w:tab/>
      </w:r>
      <w:r w:rsidR="00E733FA">
        <w:rPr>
          <w:rFonts w:ascii="Times New Roman" w:hAnsi="Times New Roman" w:cs="Times New Roman"/>
        </w:rPr>
        <w:t>WVS</w:t>
      </w:r>
      <w:r w:rsidR="00E733FA">
        <w:rPr>
          <w:rFonts w:ascii="Times New Roman" w:hAnsi="Times New Roman" w:cs="Times New Roman"/>
        </w:rPr>
        <w:tab/>
      </w:r>
      <w:r w:rsidR="00217B9D">
        <w:rPr>
          <w:rFonts w:ascii="Times New Roman" w:hAnsi="Times New Roman" w:cs="Times New Roman"/>
        </w:rPr>
        <w:tab/>
      </w:r>
      <w:r w:rsidR="00E733FA">
        <w:rPr>
          <w:rFonts w:ascii="Times New Roman" w:hAnsi="Times New Roman" w:cs="Times New Roman"/>
        </w:rPr>
        <w:tab/>
      </w:r>
      <w:r w:rsidR="00217B9D">
        <w:rPr>
          <w:rFonts w:ascii="Times New Roman" w:hAnsi="Times New Roman" w:cs="Times New Roman"/>
        </w:rPr>
        <w:tab/>
      </w:r>
      <w:r w:rsidR="00E733FA">
        <w:rPr>
          <w:rFonts w:ascii="Times New Roman" w:hAnsi="Times New Roman" w:cs="Times New Roman"/>
        </w:rPr>
        <w:t>19</w:t>
      </w:r>
      <w:r w:rsidR="00B1347D">
        <w:rPr>
          <w:rFonts w:ascii="Times New Roman" w:hAnsi="Times New Roman" w:cs="Times New Roman"/>
        </w:rPr>
        <w:t>9</w:t>
      </w:r>
      <w:r w:rsidR="00E733FA">
        <w:rPr>
          <w:rFonts w:ascii="Times New Roman" w:hAnsi="Times New Roman" w:cs="Times New Roman"/>
        </w:rPr>
        <w:t>0-20</w:t>
      </w:r>
      <w:r w:rsidR="00BA0F45">
        <w:rPr>
          <w:rFonts w:ascii="Times New Roman" w:hAnsi="Times New Roman" w:cs="Times New Roman"/>
        </w:rPr>
        <w:t>1</w:t>
      </w:r>
      <w:r w:rsidR="00FD1B8C">
        <w:rPr>
          <w:rFonts w:ascii="Times New Roman" w:hAnsi="Times New Roman" w:cs="Times New Roman"/>
        </w:rPr>
        <w:t>2</w:t>
      </w:r>
      <w:r w:rsidRPr="009D29A2">
        <w:rPr>
          <w:rFonts w:ascii="Times New Roman" w:hAnsi="Times New Roman" w:cs="Times New Roman"/>
        </w:rPr>
        <w:tab/>
      </w:r>
      <w:r w:rsidR="00FD1B8C">
        <w:rPr>
          <w:rFonts w:ascii="Times New Roman" w:hAnsi="Times New Roman" w:cs="Times New Roman"/>
        </w:rPr>
        <w:t>35</w:t>
      </w:r>
    </w:p>
    <w:p w14:paraId="48606799"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Individualism</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E733FA">
        <w:rPr>
          <w:rFonts w:ascii="Times New Roman" w:hAnsi="Times New Roman" w:cs="Times New Roman"/>
        </w:rPr>
        <w:t>WVS</w:t>
      </w:r>
      <w:r w:rsidR="00E733FA">
        <w:rPr>
          <w:rFonts w:ascii="Times New Roman" w:hAnsi="Times New Roman" w:cs="Times New Roman"/>
        </w:rPr>
        <w:tab/>
      </w:r>
      <w:r w:rsidR="00217B9D">
        <w:rPr>
          <w:rFonts w:ascii="Times New Roman" w:hAnsi="Times New Roman" w:cs="Times New Roman"/>
        </w:rPr>
        <w:tab/>
      </w:r>
      <w:r w:rsidR="00217B9D">
        <w:rPr>
          <w:rFonts w:ascii="Times New Roman" w:hAnsi="Times New Roman" w:cs="Times New Roman"/>
        </w:rPr>
        <w:tab/>
      </w:r>
      <w:r w:rsidR="00E733FA">
        <w:rPr>
          <w:rFonts w:ascii="Times New Roman" w:hAnsi="Times New Roman" w:cs="Times New Roman"/>
        </w:rPr>
        <w:tab/>
        <w:t>19</w:t>
      </w:r>
      <w:r w:rsidR="00B1347D">
        <w:rPr>
          <w:rFonts w:ascii="Times New Roman" w:hAnsi="Times New Roman" w:cs="Times New Roman"/>
        </w:rPr>
        <w:t>9</w:t>
      </w:r>
      <w:r w:rsidR="00E733FA">
        <w:rPr>
          <w:rFonts w:ascii="Times New Roman" w:hAnsi="Times New Roman" w:cs="Times New Roman"/>
        </w:rPr>
        <w:t>0-20</w:t>
      </w:r>
      <w:r w:rsidR="00BA0F45">
        <w:rPr>
          <w:rFonts w:ascii="Times New Roman" w:hAnsi="Times New Roman" w:cs="Times New Roman"/>
        </w:rPr>
        <w:t>1</w:t>
      </w:r>
      <w:r w:rsidR="00FD1B8C">
        <w:rPr>
          <w:rFonts w:ascii="Times New Roman" w:hAnsi="Times New Roman" w:cs="Times New Roman"/>
        </w:rPr>
        <w:t>2</w:t>
      </w:r>
      <w:r w:rsidRPr="009D29A2">
        <w:rPr>
          <w:rFonts w:ascii="Times New Roman" w:hAnsi="Times New Roman" w:cs="Times New Roman"/>
        </w:rPr>
        <w:tab/>
      </w:r>
      <w:r w:rsidR="00FD1B8C">
        <w:rPr>
          <w:rFonts w:ascii="Times New Roman" w:hAnsi="Times New Roman" w:cs="Times New Roman"/>
        </w:rPr>
        <w:t>35</w:t>
      </w:r>
    </w:p>
    <w:p w14:paraId="357342E8"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Masculinity</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E733FA">
        <w:rPr>
          <w:rFonts w:ascii="Times New Roman" w:hAnsi="Times New Roman" w:cs="Times New Roman"/>
        </w:rPr>
        <w:t>WVS</w:t>
      </w:r>
      <w:r w:rsidR="00E733FA">
        <w:rPr>
          <w:rFonts w:ascii="Times New Roman" w:hAnsi="Times New Roman" w:cs="Times New Roman"/>
        </w:rPr>
        <w:tab/>
      </w:r>
      <w:r w:rsidR="00217B9D">
        <w:rPr>
          <w:rFonts w:ascii="Times New Roman" w:hAnsi="Times New Roman" w:cs="Times New Roman"/>
        </w:rPr>
        <w:tab/>
      </w:r>
      <w:r w:rsidR="00217B9D">
        <w:rPr>
          <w:rFonts w:ascii="Times New Roman" w:hAnsi="Times New Roman" w:cs="Times New Roman"/>
        </w:rPr>
        <w:tab/>
      </w:r>
      <w:r w:rsidR="00E733FA">
        <w:rPr>
          <w:rFonts w:ascii="Times New Roman" w:hAnsi="Times New Roman" w:cs="Times New Roman"/>
        </w:rPr>
        <w:tab/>
        <w:t>19</w:t>
      </w:r>
      <w:r w:rsidR="00B1347D">
        <w:rPr>
          <w:rFonts w:ascii="Times New Roman" w:hAnsi="Times New Roman" w:cs="Times New Roman"/>
        </w:rPr>
        <w:t>9</w:t>
      </w:r>
      <w:r w:rsidR="00E733FA">
        <w:rPr>
          <w:rFonts w:ascii="Times New Roman" w:hAnsi="Times New Roman" w:cs="Times New Roman"/>
        </w:rPr>
        <w:t>0-20</w:t>
      </w:r>
      <w:r w:rsidR="00BA0F45">
        <w:rPr>
          <w:rFonts w:ascii="Times New Roman" w:hAnsi="Times New Roman" w:cs="Times New Roman"/>
        </w:rPr>
        <w:t>1</w:t>
      </w:r>
      <w:r w:rsidR="00FD1B8C">
        <w:rPr>
          <w:rFonts w:ascii="Times New Roman" w:hAnsi="Times New Roman" w:cs="Times New Roman"/>
        </w:rPr>
        <w:t>2</w:t>
      </w:r>
      <w:r w:rsidRPr="009D29A2">
        <w:rPr>
          <w:rFonts w:ascii="Times New Roman" w:hAnsi="Times New Roman" w:cs="Times New Roman"/>
        </w:rPr>
        <w:tab/>
      </w:r>
      <w:r w:rsidR="00FD1B8C">
        <w:rPr>
          <w:rFonts w:ascii="Times New Roman" w:hAnsi="Times New Roman" w:cs="Times New Roman"/>
        </w:rPr>
        <w:t>35</w:t>
      </w:r>
    </w:p>
    <w:p w14:paraId="21DA8E75"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 xml:space="preserve">6. </w:t>
      </w:r>
      <w:r w:rsidRPr="009D29A2">
        <w:rPr>
          <w:rFonts w:ascii="Times New Roman" w:hAnsi="Times New Roman" w:cs="Times New Roman"/>
          <w:u w:val="single"/>
        </w:rPr>
        <w:t>Demographic Distance</w:t>
      </w:r>
    </w:p>
    <w:p w14:paraId="5897DF9E" w14:textId="77777777" w:rsidR="009D29A2" w:rsidRPr="009D29A2" w:rsidRDefault="009D29A2" w:rsidP="00FD1B8C">
      <w:pPr>
        <w:pStyle w:val="NoSpacing"/>
        <w:rPr>
          <w:rFonts w:ascii="Times New Roman" w:hAnsi="Times New Roman" w:cs="Times New Roman"/>
        </w:rPr>
      </w:pPr>
      <w:r w:rsidRPr="009D29A2">
        <w:rPr>
          <w:rFonts w:ascii="Times New Roman" w:hAnsi="Times New Roman" w:cs="Times New Roman"/>
        </w:rPr>
        <w:tab/>
        <w:t>Life expectancy</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E733FA">
        <w:rPr>
          <w:rFonts w:ascii="Times New Roman" w:hAnsi="Times New Roman" w:cs="Times New Roman"/>
        </w:rPr>
        <w:t>WDI</w:t>
      </w:r>
      <w:r w:rsidR="00E733FA">
        <w:rPr>
          <w:rFonts w:ascii="Times New Roman" w:hAnsi="Times New Roman" w:cs="Times New Roman"/>
        </w:rPr>
        <w:tab/>
      </w:r>
      <w:r w:rsidR="00217B9D">
        <w:rPr>
          <w:rFonts w:ascii="Times New Roman" w:hAnsi="Times New Roman" w:cs="Times New Roman"/>
        </w:rPr>
        <w:tab/>
      </w:r>
      <w:r w:rsidR="00E733FA">
        <w:rPr>
          <w:rFonts w:ascii="Times New Roman" w:hAnsi="Times New Roman" w:cs="Times New Roman"/>
        </w:rPr>
        <w:tab/>
      </w:r>
      <w:r w:rsidR="00217B9D">
        <w:rPr>
          <w:rFonts w:ascii="Times New Roman" w:hAnsi="Times New Roman" w:cs="Times New Roman"/>
        </w:rPr>
        <w:tab/>
      </w:r>
      <w:r w:rsidR="00E733FA">
        <w:rPr>
          <w:rFonts w:ascii="Times New Roman" w:hAnsi="Times New Roman" w:cs="Times New Roman"/>
        </w:rPr>
        <w:t>1960-20</w:t>
      </w:r>
      <w:r w:rsidR="00FD1B8C">
        <w:rPr>
          <w:rFonts w:ascii="Times New Roman" w:hAnsi="Times New Roman" w:cs="Times New Roman"/>
        </w:rPr>
        <w:t>15</w:t>
      </w:r>
      <w:r w:rsidRPr="009D29A2">
        <w:rPr>
          <w:rFonts w:ascii="Times New Roman" w:hAnsi="Times New Roman" w:cs="Times New Roman"/>
        </w:rPr>
        <w:tab/>
      </w:r>
      <w:r w:rsidR="00FD1B8C">
        <w:rPr>
          <w:rFonts w:ascii="Times New Roman" w:hAnsi="Times New Roman" w:cs="Times New Roman"/>
        </w:rPr>
        <w:t>200</w:t>
      </w:r>
    </w:p>
    <w:p w14:paraId="556A8451"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Birth rate</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E733FA">
        <w:rPr>
          <w:rFonts w:ascii="Times New Roman" w:hAnsi="Times New Roman" w:cs="Times New Roman"/>
        </w:rPr>
        <w:t>WDI</w:t>
      </w:r>
      <w:r w:rsidR="00E733FA">
        <w:rPr>
          <w:rFonts w:ascii="Times New Roman" w:hAnsi="Times New Roman" w:cs="Times New Roman"/>
        </w:rPr>
        <w:tab/>
      </w:r>
      <w:r w:rsidR="00E733FA">
        <w:rPr>
          <w:rFonts w:ascii="Times New Roman" w:hAnsi="Times New Roman" w:cs="Times New Roman"/>
        </w:rPr>
        <w:tab/>
      </w:r>
      <w:r w:rsidR="00217B9D">
        <w:rPr>
          <w:rFonts w:ascii="Times New Roman" w:hAnsi="Times New Roman" w:cs="Times New Roman"/>
        </w:rPr>
        <w:tab/>
      </w:r>
      <w:r w:rsidR="00217B9D">
        <w:rPr>
          <w:rFonts w:ascii="Times New Roman" w:hAnsi="Times New Roman" w:cs="Times New Roman"/>
        </w:rPr>
        <w:tab/>
      </w:r>
      <w:r w:rsidR="00E733FA">
        <w:rPr>
          <w:rFonts w:ascii="Times New Roman" w:hAnsi="Times New Roman" w:cs="Times New Roman"/>
        </w:rPr>
        <w:t>1960-20</w:t>
      </w:r>
      <w:r w:rsidR="00FD1B8C">
        <w:rPr>
          <w:rFonts w:ascii="Times New Roman" w:hAnsi="Times New Roman" w:cs="Times New Roman"/>
        </w:rPr>
        <w:t>15</w:t>
      </w:r>
      <w:r w:rsidR="00FD1B8C">
        <w:rPr>
          <w:rFonts w:ascii="Times New Roman" w:hAnsi="Times New Roman" w:cs="Times New Roman"/>
        </w:rPr>
        <w:tab/>
        <w:t>204</w:t>
      </w:r>
    </w:p>
    <w:p w14:paraId="7263020C" w14:textId="77777777" w:rsidR="009D29A2" w:rsidRPr="009D29A2" w:rsidRDefault="009D29A2" w:rsidP="00217B9D">
      <w:pPr>
        <w:pStyle w:val="NoSpacing"/>
        <w:rPr>
          <w:rFonts w:ascii="Times New Roman" w:hAnsi="Times New Roman" w:cs="Times New Roman"/>
        </w:rPr>
      </w:pPr>
      <w:r w:rsidRPr="009D29A2">
        <w:rPr>
          <w:rFonts w:ascii="Times New Roman" w:hAnsi="Times New Roman" w:cs="Times New Roman"/>
        </w:rPr>
        <w:tab/>
        <w:t>Population</w:t>
      </w:r>
      <w:r w:rsidR="00E733FA">
        <w:rPr>
          <w:rFonts w:ascii="Times New Roman" w:hAnsi="Times New Roman" w:cs="Times New Roman"/>
        </w:rPr>
        <w:t xml:space="preserve"> under 14</w:t>
      </w:r>
      <w:r w:rsidR="00E733FA">
        <w:rPr>
          <w:rFonts w:ascii="Times New Roman" w:hAnsi="Times New Roman" w:cs="Times New Roman"/>
        </w:rPr>
        <w:tab/>
      </w:r>
      <w:r w:rsidR="00E733FA">
        <w:rPr>
          <w:rFonts w:ascii="Times New Roman" w:hAnsi="Times New Roman" w:cs="Times New Roman"/>
        </w:rPr>
        <w:tab/>
        <w:t>WDI</w:t>
      </w:r>
      <w:r w:rsidR="00E733FA">
        <w:rPr>
          <w:rFonts w:ascii="Times New Roman" w:hAnsi="Times New Roman" w:cs="Times New Roman"/>
        </w:rPr>
        <w:tab/>
      </w:r>
      <w:r w:rsidR="00E733FA">
        <w:rPr>
          <w:rFonts w:ascii="Times New Roman" w:hAnsi="Times New Roman" w:cs="Times New Roman"/>
        </w:rPr>
        <w:tab/>
      </w:r>
      <w:r w:rsidR="00217B9D">
        <w:rPr>
          <w:rFonts w:ascii="Times New Roman" w:hAnsi="Times New Roman" w:cs="Times New Roman"/>
        </w:rPr>
        <w:tab/>
      </w:r>
      <w:r w:rsidR="00217B9D">
        <w:rPr>
          <w:rFonts w:ascii="Times New Roman" w:hAnsi="Times New Roman" w:cs="Times New Roman"/>
        </w:rPr>
        <w:tab/>
      </w:r>
      <w:r w:rsidR="00E733FA">
        <w:rPr>
          <w:rFonts w:ascii="Times New Roman" w:hAnsi="Times New Roman" w:cs="Times New Roman"/>
        </w:rPr>
        <w:t>1960-20</w:t>
      </w:r>
      <w:r w:rsidR="00FD1B8C">
        <w:rPr>
          <w:rFonts w:ascii="Times New Roman" w:hAnsi="Times New Roman" w:cs="Times New Roman"/>
        </w:rPr>
        <w:t>16</w:t>
      </w:r>
      <w:r w:rsidRPr="009D29A2">
        <w:rPr>
          <w:rFonts w:ascii="Times New Roman" w:hAnsi="Times New Roman" w:cs="Times New Roman"/>
        </w:rPr>
        <w:tab/>
      </w:r>
      <w:r w:rsidR="00FD1B8C">
        <w:rPr>
          <w:rFonts w:ascii="Times New Roman" w:hAnsi="Times New Roman" w:cs="Times New Roman"/>
        </w:rPr>
        <w:t>196</w:t>
      </w:r>
    </w:p>
    <w:p w14:paraId="5B527268" w14:textId="77777777" w:rsidR="009D29A2" w:rsidRPr="009D29A2" w:rsidRDefault="009D29A2" w:rsidP="009D29A2">
      <w:pPr>
        <w:pStyle w:val="NoSpacing"/>
        <w:ind w:firstLine="720"/>
        <w:rPr>
          <w:rFonts w:ascii="Times New Roman" w:hAnsi="Times New Roman" w:cs="Times New Roman"/>
        </w:rPr>
      </w:pPr>
      <w:r w:rsidRPr="009D29A2">
        <w:rPr>
          <w:rFonts w:ascii="Times New Roman" w:hAnsi="Times New Roman" w:cs="Times New Roman"/>
        </w:rPr>
        <w:t>Population</w:t>
      </w:r>
      <w:r w:rsidR="00E733FA">
        <w:rPr>
          <w:rFonts w:ascii="Times New Roman" w:hAnsi="Times New Roman" w:cs="Times New Roman"/>
        </w:rPr>
        <w:t xml:space="preserve"> under 65</w:t>
      </w:r>
      <w:r w:rsidR="00E733FA">
        <w:rPr>
          <w:rFonts w:ascii="Times New Roman" w:hAnsi="Times New Roman" w:cs="Times New Roman"/>
        </w:rPr>
        <w:tab/>
      </w:r>
      <w:r w:rsidR="00E733FA">
        <w:rPr>
          <w:rFonts w:ascii="Times New Roman" w:hAnsi="Times New Roman" w:cs="Times New Roman"/>
        </w:rPr>
        <w:tab/>
        <w:t>WDI</w:t>
      </w:r>
      <w:r w:rsidR="00E733FA">
        <w:rPr>
          <w:rFonts w:ascii="Times New Roman" w:hAnsi="Times New Roman" w:cs="Times New Roman"/>
        </w:rPr>
        <w:tab/>
      </w:r>
      <w:r w:rsidR="00E733FA">
        <w:rPr>
          <w:rFonts w:ascii="Times New Roman" w:hAnsi="Times New Roman" w:cs="Times New Roman"/>
        </w:rPr>
        <w:tab/>
      </w:r>
      <w:r w:rsidR="00217B9D">
        <w:rPr>
          <w:rFonts w:ascii="Times New Roman" w:hAnsi="Times New Roman" w:cs="Times New Roman"/>
        </w:rPr>
        <w:tab/>
      </w:r>
      <w:r w:rsidR="00217B9D">
        <w:rPr>
          <w:rFonts w:ascii="Times New Roman" w:hAnsi="Times New Roman" w:cs="Times New Roman"/>
        </w:rPr>
        <w:tab/>
      </w:r>
      <w:r w:rsidR="00E733FA">
        <w:rPr>
          <w:rFonts w:ascii="Times New Roman" w:hAnsi="Times New Roman" w:cs="Times New Roman"/>
        </w:rPr>
        <w:t>1960-20</w:t>
      </w:r>
      <w:r w:rsidR="00FD1B8C">
        <w:rPr>
          <w:rFonts w:ascii="Times New Roman" w:hAnsi="Times New Roman" w:cs="Times New Roman"/>
        </w:rPr>
        <w:t>16</w:t>
      </w:r>
      <w:r w:rsidRPr="009D29A2">
        <w:rPr>
          <w:rFonts w:ascii="Times New Roman" w:hAnsi="Times New Roman" w:cs="Times New Roman"/>
        </w:rPr>
        <w:tab/>
      </w:r>
      <w:r w:rsidR="00FD1B8C">
        <w:rPr>
          <w:rFonts w:ascii="Times New Roman" w:hAnsi="Times New Roman" w:cs="Times New Roman"/>
        </w:rPr>
        <w:t>196</w:t>
      </w:r>
    </w:p>
    <w:p w14:paraId="04FBD6ED"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lang w:eastAsia="zh-CN"/>
        </w:rPr>
        <w:t>7</w:t>
      </w:r>
      <w:r w:rsidRPr="009D29A2">
        <w:rPr>
          <w:rFonts w:ascii="Times New Roman" w:hAnsi="Times New Roman" w:cs="Times New Roman"/>
        </w:rPr>
        <w:t xml:space="preserve">. </w:t>
      </w:r>
      <w:r w:rsidRPr="009D29A2">
        <w:rPr>
          <w:rFonts w:ascii="Times New Roman" w:hAnsi="Times New Roman" w:cs="Times New Roman"/>
          <w:u w:val="single"/>
        </w:rPr>
        <w:t>Knowledge Distance</w:t>
      </w:r>
      <w:r w:rsidRPr="009D29A2">
        <w:rPr>
          <w:rFonts w:ascii="Times New Roman" w:hAnsi="Times New Roman" w:cs="Times New Roman"/>
        </w:rPr>
        <w:t xml:space="preserve"> </w:t>
      </w:r>
    </w:p>
    <w:p w14:paraId="4C70FF17" w14:textId="29966A85" w:rsidR="009D29A2" w:rsidRPr="009D29A2" w:rsidRDefault="009D29A2" w:rsidP="009D29A2">
      <w:pPr>
        <w:pStyle w:val="NoSpacing"/>
        <w:rPr>
          <w:rFonts w:ascii="Times New Roman" w:hAnsi="Times New Roman" w:cs="Times New Roman"/>
          <w:lang w:val="fr-FR"/>
        </w:rPr>
      </w:pPr>
      <w:r w:rsidRPr="009D29A2">
        <w:rPr>
          <w:rFonts w:ascii="Times New Roman" w:hAnsi="Times New Roman" w:cs="Times New Roman"/>
        </w:rPr>
        <w:tab/>
      </w:r>
      <w:r w:rsidRPr="009D29A2">
        <w:rPr>
          <w:rFonts w:ascii="Times New Roman" w:hAnsi="Times New Roman" w:cs="Times New Roman"/>
          <w:lang w:val="fr-FR"/>
        </w:rPr>
        <w:t>Patents</w:t>
      </w:r>
      <w:r w:rsidRPr="009D29A2">
        <w:rPr>
          <w:rFonts w:ascii="Times New Roman" w:hAnsi="Times New Roman" w:cs="Times New Roman"/>
          <w:lang w:val="fr-FR"/>
        </w:rPr>
        <w:tab/>
      </w:r>
      <w:r w:rsidRPr="009D29A2">
        <w:rPr>
          <w:rFonts w:ascii="Times New Roman" w:hAnsi="Times New Roman" w:cs="Times New Roman"/>
          <w:lang w:val="fr-FR"/>
        </w:rPr>
        <w:tab/>
      </w:r>
      <w:r w:rsidRPr="009D29A2">
        <w:rPr>
          <w:rFonts w:ascii="Times New Roman" w:hAnsi="Times New Roman" w:cs="Times New Roman"/>
          <w:lang w:val="fr-FR"/>
        </w:rPr>
        <w:tab/>
      </w:r>
      <w:r w:rsidRPr="009D29A2">
        <w:rPr>
          <w:rFonts w:ascii="Times New Roman" w:hAnsi="Times New Roman" w:cs="Times New Roman"/>
          <w:lang w:val="fr-FR"/>
        </w:rPr>
        <w:tab/>
        <w:t xml:space="preserve">USPTO </w:t>
      </w:r>
      <w:r w:rsidR="00217B9D">
        <w:rPr>
          <w:rFonts w:ascii="Times New Roman" w:hAnsi="Times New Roman" w:cs="Times New Roman"/>
          <w:lang w:val="fr-FR"/>
        </w:rPr>
        <w:tab/>
      </w:r>
      <w:r w:rsidRPr="009D29A2">
        <w:rPr>
          <w:rFonts w:ascii="Times New Roman" w:hAnsi="Times New Roman" w:cs="Times New Roman"/>
          <w:lang w:val="fr-FR"/>
        </w:rPr>
        <w:tab/>
      </w:r>
      <w:r w:rsidR="00217B9D">
        <w:rPr>
          <w:rFonts w:ascii="Times New Roman" w:hAnsi="Times New Roman" w:cs="Times New Roman"/>
          <w:lang w:val="fr-FR"/>
        </w:rPr>
        <w:tab/>
      </w:r>
      <w:r w:rsidRPr="009D29A2">
        <w:rPr>
          <w:rFonts w:ascii="Times New Roman" w:hAnsi="Times New Roman" w:cs="Times New Roman"/>
          <w:lang w:val="fr-FR"/>
        </w:rPr>
        <w:t>19</w:t>
      </w:r>
      <w:r w:rsidR="00601D96">
        <w:rPr>
          <w:rFonts w:ascii="Times New Roman" w:hAnsi="Times New Roman" w:cs="Times New Roman"/>
          <w:lang w:val="fr-FR"/>
        </w:rPr>
        <w:t>75</w:t>
      </w:r>
      <w:r w:rsidRPr="009D29A2">
        <w:rPr>
          <w:rFonts w:ascii="Times New Roman" w:hAnsi="Times New Roman" w:cs="Times New Roman"/>
          <w:lang w:val="fr-FR"/>
        </w:rPr>
        <w:t>-20</w:t>
      </w:r>
      <w:r w:rsidR="00BA0F45">
        <w:rPr>
          <w:rFonts w:ascii="Times New Roman" w:hAnsi="Times New Roman" w:cs="Times New Roman"/>
          <w:lang w:val="fr-FR"/>
        </w:rPr>
        <w:t>1</w:t>
      </w:r>
      <w:r w:rsidR="00601D96">
        <w:rPr>
          <w:rFonts w:ascii="Times New Roman" w:hAnsi="Times New Roman" w:cs="Times New Roman"/>
          <w:lang w:val="fr-FR"/>
        </w:rPr>
        <w:t>5</w:t>
      </w:r>
      <w:r w:rsidR="00FD1B8C">
        <w:rPr>
          <w:rFonts w:ascii="Times New Roman" w:hAnsi="Times New Roman" w:cs="Times New Roman"/>
          <w:lang w:val="fr-FR"/>
        </w:rPr>
        <w:tab/>
        <w:t>173</w:t>
      </w:r>
    </w:p>
    <w:p w14:paraId="25F6E9A7" w14:textId="0816AAF8" w:rsidR="009D29A2" w:rsidRPr="00217B9D" w:rsidRDefault="009D29A2" w:rsidP="00601D96">
      <w:pPr>
        <w:pStyle w:val="NoSpacing"/>
        <w:rPr>
          <w:rFonts w:ascii="Times New Roman" w:hAnsi="Times New Roman" w:cs="Times New Roman"/>
          <w:lang w:val="fr-FR"/>
        </w:rPr>
      </w:pPr>
      <w:r w:rsidRPr="009D29A2">
        <w:rPr>
          <w:rFonts w:ascii="Times New Roman" w:hAnsi="Times New Roman" w:cs="Times New Roman"/>
          <w:lang w:val="fr-FR"/>
        </w:rPr>
        <w:tab/>
        <w:t>Scientif</w:t>
      </w:r>
      <w:r w:rsidR="00E733FA">
        <w:rPr>
          <w:rFonts w:ascii="Times New Roman" w:hAnsi="Times New Roman" w:cs="Times New Roman"/>
          <w:lang w:val="fr-FR"/>
        </w:rPr>
        <w:t>ic arti</w:t>
      </w:r>
      <w:r w:rsidR="00E733FA" w:rsidRPr="00217B9D">
        <w:rPr>
          <w:rFonts w:ascii="Times New Roman" w:hAnsi="Times New Roman" w:cs="Times New Roman"/>
          <w:lang w:val="fr-FR"/>
        </w:rPr>
        <w:t>cles</w:t>
      </w:r>
      <w:r w:rsidR="00E733FA" w:rsidRPr="00217B9D">
        <w:rPr>
          <w:rFonts w:ascii="Times New Roman" w:hAnsi="Times New Roman" w:cs="Times New Roman"/>
          <w:lang w:val="fr-FR"/>
        </w:rPr>
        <w:tab/>
      </w:r>
      <w:r w:rsidR="00E733FA" w:rsidRPr="00217B9D">
        <w:rPr>
          <w:rFonts w:ascii="Times New Roman" w:hAnsi="Times New Roman" w:cs="Times New Roman"/>
          <w:lang w:val="fr-FR"/>
        </w:rPr>
        <w:tab/>
      </w:r>
      <w:r w:rsidR="00217B9D" w:rsidRPr="00217B9D">
        <w:rPr>
          <w:rFonts w:ascii="Times New Roman" w:hAnsi="Times New Roman" w:cs="Times New Roman"/>
          <w:lang w:val="fr-FR"/>
        </w:rPr>
        <w:t xml:space="preserve">Thompson Reuters </w:t>
      </w:r>
      <w:proofErr w:type="spellStart"/>
      <w:r w:rsidR="00217B9D" w:rsidRPr="00217B9D">
        <w:rPr>
          <w:rFonts w:ascii="Times New Roman" w:hAnsi="Times New Roman" w:cs="Times New Roman"/>
          <w:lang w:val="fr-FR"/>
        </w:rPr>
        <w:t>InCites</w:t>
      </w:r>
      <w:proofErr w:type="spellEnd"/>
      <w:r w:rsidR="00601D96">
        <w:rPr>
          <w:rFonts w:ascii="Times New Roman" w:hAnsi="Times New Roman" w:cs="Times New Roman"/>
          <w:lang w:val="fr-FR"/>
        </w:rPr>
        <w:tab/>
        <w:t>1980</w:t>
      </w:r>
      <w:r w:rsidR="00E733FA" w:rsidRPr="00217B9D">
        <w:rPr>
          <w:rFonts w:ascii="Times New Roman" w:hAnsi="Times New Roman" w:cs="Times New Roman"/>
          <w:lang w:val="fr-FR"/>
        </w:rPr>
        <w:t>-20</w:t>
      </w:r>
      <w:r w:rsidR="00BA0F45" w:rsidRPr="00217B9D">
        <w:rPr>
          <w:rFonts w:ascii="Times New Roman" w:hAnsi="Times New Roman" w:cs="Times New Roman"/>
          <w:lang w:val="fr-FR"/>
        </w:rPr>
        <w:t>1</w:t>
      </w:r>
      <w:r w:rsidR="00601D96">
        <w:rPr>
          <w:rFonts w:ascii="Times New Roman" w:hAnsi="Times New Roman" w:cs="Times New Roman"/>
          <w:lang w:val="fr-FR"/>
        </w:rPr>
        <w:t>6</w:t>
      </w:r>
      <w:r w:rsidRPr="00217B9D">
        <w:rPr>
          <w:rFonts w:ascii="Times New Roman" w:hAnsi="Times New Roman" w:cs="Times New Roman"/>
          <w:lang w:val="fr-FR"/>
        </w:rPr>
        <w:tab/>
        <w:t>1</w:t>
      </w:r>
      <w:r w:rsidR="00FD1B8C" w:rsidRPr="00217B9D">
        <w:rPr>
          <w:rFonts w:ascii="Times New Roman" w:hAnsi="Times New Roman" w:cs="Times New Roman"/>
          <w:lang w:val="fr-FR"/>
        </w:rPr>
        <w:t>44</w:t>
      </w:r>
    </w:p>
    <w:p w14:paraId="0C6E6C69"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lang w:eastAsia="zh-CN"/>
        </w:rPr>
        <w:t>8</w:t>
      </w:r>
      <w:r w:rsidRPr="009D29A2">
        <w:rPr>
          <w:rFonts w:ascii="Times New Roman" w:hAnsi="Times New Roman" w:cs="Times New Roman"/>
        </w:rPr>
        <w:t xml:space="preserve">. </w:t>
      </w:r>
      <w:r w:rsidRPr="009D29A2">
        <w:rPr>
          <w:rFonts w:ascii="Times New Roman" w:hAnsi="Times New Roman" w:cs="Times New Roman"/>
          <w:u w:val="single"/>
        </w:rPr>
        <w:t>Global Connectedness Distance</w:t>
      </w:r>
    </w:p>
    <w:p w14:paraId="0341A93A" w14:textId="37FDED1B"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International tourism Expend</w:t>
      </w:r>
      <w:r w:rsidRPr="009D29A2">
        <w:rPr>
          <w:rFonts w:ascii="Times New Roman" w:hAnsi="Times New Roman" w:cs="Times New Roman"/>
        </w:rPr>
        <w:tab/>
        <w:t>WDI</w:t>
      </w:r>
      <w:r w:rsidRPr="009D29A2">
        <w:rPr>
          <w:rFonts w:ascii="Times New Roman" w:hAnsi="Times New Roman" w:cs="Times New Roman"/>
        </w:rPr>
        <w:tab/>
      </w:r>
      <w:r w:rsidRPr="009D29A2">
        <w:rPr>
          <w:rFonts w:ascii="Times New Roman" w:hAnsi="Times New Roman" w:cs="Times New Roman"/>
        </w:rPr>
        <w:tab/>
      </w:r>
      <w:r w:rsidR="00217B9D">
        <w:rPr>
          <w:rFonts w:ascii="Times New Roman" w:hAnsi="Times New Roman" w:cs="Times New Roman"/>
        </w:rPr>
        <w:tab/>
      </w:r>
      <w:r w:rsidR="00217B9D">
        <w:rPr>
          <w:rFonts w:ascii="Times New Roman" w:hAnsi="Times New Roman" w:cs="Times New Roman"/>
        </w:rPr>
        <w:tab/>
      </w:r>
      <w:r w:rsidR="00E733FA">
        <w:rPr>
          <w:rFonts w:ascii="Times New Roman" w:hAnsi="Times New Roman" w:cs="Times New Roman"/>
        </w:rPr>
        <w:t>1995-20</w:t>
      </w:r>
      <w:r w:rsidR="00601D96">
        <w:rPr>
          <w:rFonts w:ascii="Times New Roman" w:hAnsi="Times New Roman" w:cs="Times New Roman"/>
        </w:rPr>
        <w:t>15</w:t>
      </w:r>
      <w:r w:rsidRPr="009D29A2">
        <w:rPr>
          <w:rFonts w:ascii="Times New Roman" w:hAnsi="Times New Roman" w:cs="Times New Roman"/>
        </w:rPr>
        <w:tab/>
        <w:t>1</w:t>
      </w:r>
      <w:r w:rsidR="00601D96">
        <w:rPr>
          <w:rFonts w:ascii="Times New Roman" w:hAnsi="Times New Roman" w:cs="Times New Roman"/>
        </w:rPr>
        <w:t>53</w:t>
      </w:r>
    </w:p>
    <w:p w14:paraId="0905C893" w14:textId="11FDB232"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International tourism Receipts</w:t>
      </w:r>
      <w:r w:rsidRPr="009D29A2">
        <w:rPr>
          <w:rFonts w:ascii="Times New Roman" w:hAnsi="Times New Roman" w:cs="Times New Roman"/>
        </w:rPr>
        <w:tab/>
      </w:r>
      <w:r w:rsidR="00E733FA">
        <w:rPr>
          <w:rFonts w:ascii="Times New Roman" w:hAnsi="Times New Roman" w:cs="Times New Roman"/>
        </w:rPr>
        <w:t>WDI</w:t>
      </w:r>
      <w:r w:rsidR="00E733FA">
        <w:rPr>
          <w:rFonts w:ascii="Times New Roman" w:hAnsi="Times New Roman" w:cs="Times New Roman"/>
        </w:rPr>
        <w:tab/>
      </w:r>
      <w:r w:rsidR="00217B9D">
        <w:rPr>
          <w:rFonts w:ascii="Times New Roman" w:hAnsi="Times New Roman" w:cs="Times New Roman"/>
        </w:rPr>
        <w:tab/>
      </w:r>
      <w:r w:rsidR="00E733FA">
        <w:rPr>
          <w:rFonts w:ascii="Times New Roman" w:hAnsi="Times New Roman" w:cs="Times New Roman"/>
        </w:rPr>
        <w:tab/>
      </w:r>
      <w:r w:rsidR="00217B9D">
        <w:rPr>
          <w:rFonts w:ascii="Times New Roman" w:hAnsi="Times New Roman" w:cs="Times New Roman"/>
        </w:rPr>
        <w:tab/>
      </w:r>
      <w:r w:rsidR="00E733FA">
        <w:rPr>
          <w:rFonts w:ascii="Times New Roman" w:hAnsi="Times New Roman" w:cs="Times New Roman"/>
        </w:rPr>
        <w:t>1995-20</w:t>
      </w:r>
      <w:r w:rsidR="00601D96">
        <w:rPr>
          <w:rFonts w:ascii="Times New Roman" w:hAnsi="Times New Roman" w:cs="Times New Roman"/>
        </w:rPr>
        <w:t>15</w:t>
      </w:r>
      <w:r w:rsidRPr="009D29A2">
        <w:rPr>
          <w:rFonts w:ascii="Times New Roman" w:hAnsi="Times New Roman" w:cs="Times New Roman"/>
        </w:rPr>
        <w:tab/>
        <w:t>1</w:t>
      </w:r>
      <w:r w:rsidR="00601D96">
        <w:rPr>
          <w:rFonts w:ascii="Times New Roman" w:hAnsi="Times New Roman" w:cs="Times New Roman"/>
        </w:rPr>
        <w:t>53</w:t>
      </w:r>
    </w:p>
    <w:p w14:paraId="3DEC7337" w14:textId="14ED4A34" w:rsidR="009D29A2" w:rsidRPr="009D29A2" w:rsidRDefault="009D29A2" w:rsidP="009D29A2">
      <w:pPr>
        <w:pStyle w:val="NoSpacing"/>
        <w:ind w:firstLine="720"/>
        <w:rPr>
          <w:rFonts w:ascii="Times New Roman" w:hAnsi="Times New Roman" w:cs="Times New Roman"/>
        </w:rPr>
      </w:pPr>
      <w:r w:rsidRPr="009D29A2">
        <w:rPr>
          <w:rFonts w:ascii="Times New Roman" w:hAnsi="Times New Roman" w:cs="Times New Roman"/>
        </w:rPr>
        <w:t>Internet users</w:t>
      </w:r>
      <w:r w:rsidRPr="009D29A2">
        <w:rPr>
          <w:rFonts w:ascii="Times New Roman" w:hAnsi="Times New Roman" w:cs="Times New Roman"/>
        </w:rPr>
        <w:tab/>
      </w:r>
      <w:r w:rsidRPr="009D29A2">
        <w:rPr>
          <w:rFonts w:ascii="Times New Roman" w:hAnsi="Times New Roman" w:cs="Times New Roman"/>
        </w:rPr>
        <w:tab/>
      </w:r>
      <w:r w:rsidRPr="009D29A2">
        <w:rPr>
          <w:rFonts w:ascii="Times New Roman" w:hAnsi="Times New Roman" w:cs="Times New Roman"/>
        </w:rPr>
        <w:tab/>
      </w:r>
      <w:r w:rsidR="00E733FA">
        <w:rPr>
          <w:rFonts w:ascii="Times New Roman" w:hAnsi="Times New Roman" w:cs="Times New Roman"/>
        </w:rPr>
        <w:t>WDI</w:t>
      </w:r>
      <w:r w:rsidR="00E733FA">
        <w:rPr>
          <w:rFonts w:ascii="Times New Roman" w:hAnsi="Times New Roman" w:cs="Times New Roman"/>
        </w:rPr>
        <w:tab/>
      </w:r>
      <w:r w:rsidR="00E733FA">
        <w:rPr>
          <w:rFonts w:ascii="Times New Roman" w:hAnsi="Times New Roman" w:cs="Times New Roman"/>
        </w:rPr>
        <w:tab/>
      </w:r>
      <w:r w:rsidR="00217B9D">
        <w:rPr>
          <w:rFonts w:ascii="Times New Roman" w:hAnsi="Times New Roman" w:cs="Times New Roman"/>
        </w:rPr>
        <w:tab/>
      </w:r>
      <w:r w:rsidR="00217B9D">
        <w:rPr>
          <w:rFonts w:ascii="Times New Roman" w:hAnsi="Times New Roman" w:cs="Times New Roman"/>
        </w:rPr>
        <w:tab/>
      </w:r>
      <w:r w:rsidR="00E733FA">
        <w:rPr>
          <w:rFonts w:ascii="Times New Roman" w:hAnsi="Times New Roman" w:cs="Times New Roman"/>
        </w:rPr>
        <w:t>1995-20</w:t>
      </w:r>
      <w:r w:rsidR="00601D96">
        <w:rPr>
          <w:rFonts w:ascii="Times New Roman" w:hAnsi="Times New Roman" w:cs="Times New Roman"/>
        </w:rPr>
        <w:t>15</w:t>
      </w:r>
      <w:r w:rsidRPr="009D29A2">
        <w:rPr>
          <w:rFonts w:ascii="Times New Roman" w:hAnsi="Times New Roman" w:cs="Times New Roman"/>
        </w:rPr>
        <w:tab/>
        <w:t>20</w:t>
      </w:r>
      <w:r w:rsidR="00601D96">
        <w:rPr>
          <w:rFonts w:ascii="Times New Roman" w:hAnsi="Times New Roman" w:cs="Times New Roman"/>
        </w:rPr>
        <w:t>4</w:t>
      </w:r>
    </w:p>
    <w:p w14:paraId="330CDE36"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 xml:space="preserve">9.  </w:t>
      </w:r>
      <w:r w:rsidRPr="009D29A2">
        <w:rPr>
          <w:rFonts w:ascii="Times New Roman" w:hAnsi="Times New Roman" w:cs="Times New Roman"/>
          <w:u w:val="single"/>
        </w:rPr>
        <w:t>Geographic Distance</w:t>
      </w:r>
      <w:r w:rsidR="00217B9D">
        <w:rPr>
          <w:rFonts w:ascii="Times New Roman" w:hAnsi="Times New Roman" w:cs="Times New Roman"/>
          <w:u w:val="single"/>
        </w:rPr>
        <w:tab/>
      </w:r>
    </w:p>
    <w:p w14:paraId="0FB594FD"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Great circle distance</w:t>
      </w:r>
      <w:r w:rsidRPr="009D29A2">
        <w:rPr>
          <w:rFonts w:ascii="Times New Roman" w:hAnsi="Times New Roman" w:cs="Times New Roman"/>
        </w:rPr>
        <w:tab/>
      </w:r>
      <w:r w:rsidRPr="009D29A2">
        <w:rPr>
          <w:rFonts w:ascii="Times New Roman" w:hAnsi="Times New Roman" w:cs="Times New Roman"/>
        </w:rPr>
        <w:tab/>
        <w:t xml:space="preserve">CIA </w:t>
      </w:r>
      <w:proofErr w:type="spellStart"/>
      <w:r w:rsidRPr="009D29A2">
        <w:rPr>
          <w:rFonts w:ascii="Times New Roman" w:hAnsi="Times New Roman" w:cs="Times New Roman"/>
        </w:rPr>
        <w:t>Factbook</w:t>
      </w:r>
      <w:proofErr w:type="spellEnd"/>
      <w:r w:rsidRPr="009D29A2">
        <w:rPr>
          <w:rFonts w:ascii="Times New Roman" w:hAnsi="Times New Roman" w:cs="Times New Roman"/>
        </w:rPr>
        <w:t xml:space="preserve">   </w:t>
      </w:r>
      <w:r w:rsidR="00217B9D">
        <w:rPr>
          <w:rFonts w:ascii="Times New Roman" w:hAnsi="Times New Roman" w:cs="Times New Roman"/>
        </w:rPr>
        <w:tab/>
      </w:r>
      <w:r w:rsidR="00217B9D">
        <w:rPr>
          <w:rFonts w:ascii="Times New Roman" w:hAnsi="Times New Roman" w:cs="Times New Roman"/>
        </w:rPr>
        <w:tab/>
      </w:r>
      <w:r w:rsidR="00217B9D">
        <w:rPr>
          <w:rFonts w:ascii="Times New Roman" w:hAnsi="Times New Roman" w:cs="Times New Roman"/>
        </w:rPr>
        <w:tab/>
        <w:t>constant</w:t>
      </w:r>
      <w:r w:rsidR="00217B9D">
        <w:rPr>
          <w:rFonts w:ascii="Times New Roman" w:hAnsi="Times New Roman" w:cs="Times New Roman"/>
        </w:rPr>
        <w:tab/>
      </w:r>
      <w:r w:rsidRPr="009D29A2">
        <w:rPr>
          <w:rFonts w:ascii="Times New Roman" w:hAnsi="Times New Roman" w:cs="Times New Roman"/>
        </w:rPr>
        <w:t>196</w:t>
      </w:r>
    </w:p>
    <w:p w14:paraId="44215972"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rPr>
        <w:tab/>
        <w:t>Common border</w:t>
      </w:r>
      <w:r w:rsidRPr="009D29A2">
        <w:rPr>
          <w:rFonts w:ascii="Times New Roman" w:hAnsi="Times New Roman" w:cs="Times New Roman"/>
        </w:rPr>
        <w:tab/>
      </w:r>
      <w:r w:rsidRPr="009D29A2">
        <w:rPr>
          <w:rFonts w:ascii="Times New Roman" w:hAnsi="Times New Roman" w:cs="Times New Roman"/>
        </w:rPr>
        <w:tab/>
        <w:t xml:space="preserve">CIA </w:t>
      </w:r>
      <w:proofErr w:type="spellStart"/>
      <w:r w:rsidRPr="009D29A2">
        <w:rPr>
          <w:rFonts w:ascii="Times New Roman" w:hAnsi="Times New Roman" w:cs="Times New Roman"/>
        </w:rPr>
        <w:t>Factbook</w:t>
      </w:r>
      <w:proofErr w:type="spellEnd"/>
      <w:r w:rsidRPr="009D29A2">
        <w:rPr>
          <w:rFonts w:ascii="Times New Roman" w:hAnsi="Times New Roman" w:cs="Times New Roman"/>
        </w:rPr>
        <w:tab/>
      </w:r>
      <w:r w:rsidR="00217B9D">
        <w:rPr>
          <w:rFonts w:ascii="Times New Roman" w:hAnsi="Times New Roman" w:cs="Times New Roman"/>
        </w:rPr>
        <w:tab/>
      </w:r>
      <w:r w:rsidR="00217B9D">
        <w:rPr>
          <w:rFonts w:ascii="Times New Roman" w:hAnsi="Times New Roman" w:cs="Times New Roman"/>
        </w:rPr>
        <w:tab/>
      </w:r>
      <w:r w:rsidRPr="009D29A2">
        <w:rPr>
          <w:rFonts w:ascii="Times New Roman" w:hAnsi="Times New Roman" w:cs="Times New Roman"/>
        </w:rPr>
        <w:t>constant</w:t>
      </w:r>
      <w:r w:rsidRPr="009D29A2">
        <w:rPr>
          <w:rFonts w:ascii="Times New Roman" w:hAnsi="Times New Roman" w:cs="Times New Roman"/>
        </w:rPr>
        <w:tab/>
        <w:t>226</w:t>
      </w:r>
    </w:p>
    <w:p w14:paraId="4E713258" w14:textId="77777777" w:rsidR="009D29A2" w:rsidRPr="009D29A2" w:rsidRDefault="00C36412" w:rsidP="009D29A2">
      <w:pPr>
        <w:pStyle w:val="NoSpacing"/>
        <w:rPr>
          <w:rFonts w:ascii="Times New Roman" w:hAnsi="Times New Roman" w:cs="Times New Roman"/>
          <w:lang w:val="fr-FR"/>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FCA2ED1" wp14:editId="7A72E343">
                <wp:simplePos x="0" y="0"/>
                <wp:positionH relativeFrom="column">
                  <wp:posOffset>-228600</wp:posOffset>
                </wp:positionH>
                <wp:positionV relativeFrom="paragraph">
                  <wp:posOffset>293370</wp:posOffset>
                </wp:positionV>
                <wp:extent cx="6286500" cy="0"/>
                <wp:effectExtent l="9525" t="10795" r="9525"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757784"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3.1pt" to="477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y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eT+Wy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"/>
            </w:pict>
          </mc:Fallback>
        </mc:AlternateContent>
      </w:r>
    </w:p>
    <w:p w14:paraId="67A54231" w14:textId="77777777" w:rsidR="009D29A2" w:rsidRPr="009D29A2" w:rsidRDefault="009D29A2" w:rsidP="009D29A2">
      <w:pPr>
        <w:pStyle w:val="NoSpacing"/>
        <w:rPr>
          <w:rFonts w:ascii="Times New Roman" w:hAnsi="Times New Roman" w:cs="Times New Roman"/>
        </w:rPr>
      </w:pPr>
      <w:r w:rsidRPr="009D29A2">
        <w:rPr>
          <w:rFonts w:ascii="Times New Roman" w:hAnsi="Times New Roman" w:cs="Times New Roman"/>
          <w:lang w:val="fr-FR"/>
        </w:rPr>
        <w:br w:type="page"/>
      </w:r>
    </w:p>
    <w:p w14:paraId="49E9450A" w14:textId="77777777" w:rsidR="009D29A2" w:rsidRPr="004B7B43" w:rsidRDefault="009D29A2" w:rsidP="009D29A2">
      <w:pPr>
        <w:spacing w:after="240"/>
        <w:ind w:left="720" w:hanging="720"/>
        <w:rPr>
          <w:rFonts w:ascii="Times New Roman" w:hAnsi="Times New Roman" w:cs="Times New Roman"/>
          <w:b/>
        </w:rPr>
      </w:pPr>
      <w:r w:rsidRPr="004B7B43">
        <w:rPr>
          <w:rFonts w:ascii="Times New Roman" w:hAnsi="Times New Roman" w:cs="Times New Roman"/>
          <w:b/>
        </w:rPr>
        <w:lastRenderedPageBreak/>
        <w:t>Appendix 1: World Values Survey Questions Used in the Calculation of Cultural Distance</w:t>
      </w:r>
    </w:p>
    <w:p w14:paraId="150A7869" w14:textId="77777777" w:rsidR="009D29A2" w:rsidRPr="009D29A2" w:rsidRDefault="009D29A2" w:rsidP="009D29A2">
      <w:pPr>
        <w:ind w:firstLine="720"/>
        <w:rPr>
          <w:rFonts w:ascii="Times New Roman" w:hAnsi="Times New Roman" w:cs="Times New Roman"/>
        </w:rPr>
      </w:pPr>
      <w:r w:rsidRPr="009D29A2">
        <w:rPr>
          <w:rFonts w:ascii="Times New Roman" w:hAnsi="Times New Roman" w:cs="Times New Roman"/>
        </w:rPr>
        <w:t>In order to replicate Hofstede’s (1980) cultural scores with time-varying measures, we used the World Values Survey (</w:t>
      </w:r>
      <w:proofErr w:type="spellStart"/>
      <w:r w:rsidRPr="009D29A2">
        <w:rPr>
          <w:rFonts w:ascii="Times New Roman" w:hAnsi="Times New Roman" w:cs="Times New Roman"/>
        </w:rPr>
        <w:t>Inglehart</w:t>
      </w:r>
      <w:proofErr w:type="spellEnd"/>
      <w:r w:rsidRPr="009D29A2">
        <w:rPr>
          <w:rFonts w:ascii="Times New Roman" w:hAnsi="Times New Roman" w:cs="Times New Roman"/>
        </w:rPr>
        <w:t xml:space="preserve">, 2004). We </w:t>
      </w:r>
      <w:r w:rsidR="00B1347D">
        <w:rPr>
          <w:rFonts w:ascii="Times New Roman" w:hAnsi="Times New Roman" w:cs="Times New Roman"/>
        </w:rPr>
        <w:t>downloaded</w:t>
      </w:r>
      <w:r w:rsidRPr="009D29A2">
        <w:rPr>
          <w:rFonts w:ascii="Times New Roman" w:hAnsi="Times New Roman" w:cs="Times New Roman"/>
        </w:rPr>
        <w:t xml:space="preserve"> data from f</w:t>
      </w:r>
      <w:r w:rsidR="00BA0F45">
        <w:rPr>
          <w:rFonts w:ascii="Times New Roman" w:hAnsi="Times New Roman" w:cs="Times New Roman"/>
        </w:rPr>
        <w:t>ive</w:t>
      </w:r>
      <w:r w:rsidRPr="009D29A2">
        <w:rPr>
          <w:rFonts w:ascii="Times New Roman" w:hAnsi="Times New Roman" w:cs="Times New Roman"/>
        </w:rPr>
        <w:t xml:space="preserve"> waves of the WVS</w:t>
      </w:r>
      <w:r w:rsidR="00E733FA">
        <w:rPr>
          <w:rFonts w:ascii="Times New Roman" w:hAnsi="Times New Roman" w:cs="Times New Roman"/>
        </w:rPr>
        <w:t xml:space="preserve"> conducted between 1980 and 20</w:t>
      </w:r>
      <w:r w:rsidR="00BA0F45">
        <w:rPr>
          <w:rFonts w:ascii="Times New Roman" w:hAnsi="Times New Roman" w:cs="Times New Roman"/>
        </w:rPr>
        <w:t>14</w:t>
      </w:r>
      <w:r w:rsidRPr="009D29A2">
        <w:rPr>
          <w:rFonts w:ascii="Times New Roman" w:hAnsi="Times New Roman" w:cs="Times New Roman"/>
        </w:rPr>
        <w:t xml:space="preserve"> for as many as 69 countries</w:t>
      </w:r>
      <w:r w:rsidR="00B1347D">
        <w:rPr>
          <w:rFonts w:ascii="Times New Roman" w:hAnsi="Times New Roman" w:cs="Times New Roman"/>
        </w:rPr>
        <w:t>.  However, not all of our questions were available in the early waves of the surveys and we have focused on those surveys with sufficient data on all questions in what we have posted.  Effectively, this means that we have data from 1990-20</w:t>
      </w:r>
      <w:r w:rsidR="00BA0F45">
        <w:rPr>
          <w:rFonts w:ascii="Times New Roman" w:hAnsi="Times New Roman" w:cs="Times New Roman"/>
        </w:rPr>
        <w:t>14</w:t>
      </w:r>
      <w:r w:rsidR="00B1347D">
        <w:rPr>
          <w:rFonts w:ascii="Times New Roman" w:hAnsi="Times New Roman" w:cs="Times New Roman"/>
        </w:rPr>
        <w:t xml:space="preserve">, interpolating the years in between individual surveys.  </w:t>
      </w:r>
      <w:r w:rsidRPr="009D29A2">
        <w:rPr>
          <w:rFonts w:ascii="Times New Roman" w:hAnsi="Times New Roman" w:cs="Times New Roman"/>
        </w:rPr>
        <w:t>We used mean response scores by country as the input data for all calculations.</w:t>
      </w:r>
    </w:p>
    <w:p w14:paraId="4DBA1D93" w14:textId="77777777" w:rsidR="009D29A2" w:rsidRPr="009D29A2" w:rsidRDefault="009D29A2" w:rsidP="009D29A2">
      <w:pPr>
        <w:ind w:firstLine="720"/>
        <w:rPr>
          <w:rFonts w:ascii="Times New Roman" w:hAnsi="Times New Roman" w:cs="Times New Roman"/>
        </w:rPr>
      </w:pPr>
      <w:r w:rsidRPr="009D29A2">
        <w:rPr>
          <w:rFonts w:ascii="Times New Roman" w:hAnsi="Times New Roman" w:cs="Times New Roman"/>
        </w:rPr>
        <w:t>To measure Hofstede’s power distance, we computed the percentage of respondents who chose “obedience” in response to question a042: “Here is a list of qualities that children can be encouraged to learn at home. Which, if any, do you consider to be especially important? Please choose up to five.” The other categories were leadership, self-control, thrift saving money and things, determination perseverance, religious faith, unselfishness, and loyalty. We also took into account the percentage of people who responded to question e018 that “it would be a good thing”: “I'm going to read out a list of various changes in our way of life that might take place in the near future. Please tell me for each one, if it were to happen, whether you think it would be a good thing, a bad thing, or don't you mind? —Greater respect for authority.”</w:t>
      </w:r>
    </w:p>
    <w:p w14:paraId="780D6A8A" w14:textId="77777777" w:rsidR="005C053F" w:rsidRDefault="009D29A2" w:rsidP="009D29A2">
      <w:pPr>
        <w:ind w:firstLine="720"/>
        <w:rPr>
          <w:rFonts w:ascii="Times New Roman" w:hAnsi="Times New Roman" w:cs="Times New Roman"/>
        </w:rPr>
      </w:pPr>
      <w:r w:rsidRPr="009D29A2">
        <w:rPr>
          <w:rFonts w:ascii="Times New Roman" w:hAnsi="Times New Roman" w:cs="Times New Roman"/>
        </w:rPr>
        <w:t xml:space="preserve">To measure uncertainty avoidance we computed the percentage of people answering “very careful” to question a165: “Generally speaking, would you say that most people can be trusted or that you need to be very careful in dealing with people?” </w:t>
      </w:r>
    </w:p>
    <w:p w14:paraId="35BD1DAE" w14:textId="77777777" w:rsidR="009D29A2" w:rsidRPr="009D29A2" w:rsidRDefault="009D29A2" w:rsidP="009D29A2">
      <w:pPr>
        <w:ind w:firstLine="720"/>
        <w:rPr>
          <w:rFonts w:ascii="Times New Roman" w:hAnsi="Times New Roman" w:cs="Times New Roman"/>
        </w:rPr>
      </w:pPr>
      <w:r w:rsidRPr="009D29A2">
        <w:rPr>
          <w:rFonts w:ascii="Times New Roman" w:hAnsi="Times New Roman" w:cs="Times New Roman"/>
        </w:rPr>
        <w:t xml:space="preserve">To measure individualism we computed the percentage of people who chose “independence” in response to question a029: “Here is a list of qualities that children can be encouraged to learn at home. Which, if any, do you consider to be especially important? Please choose up to five.” The other categories were good manners, politeness and neatness, hard work, honesty, feeling of responsibility, patience, and imagination. We also took into account the response to question e037: “Now I'd like you to tell me your views on various issues. How would you place your views on this scale? 1 means you agree completely with the statement on the left; 10 </w:t>
      </w:r>
      <w:proofErr w:type="gramStart"/>
      <w:r w:rsidRPr="009D29A2">
        <w:rPr>
          <w:rFonts w:ascii="Times New Roman" w:hAnsi="Times New Roman" w:cs="Times New Roman"/>
        </w:rPr>
        <w:t>means</w:t>
      </w:r>
      <w:proofErr w:type="gramEnd"/>
      <w:r w:rsidRPr="009D29A2">
        <w:rPr>
          <w:rFonts w:ascii="Times New Roman" w:hAnsi="Times New Roman" w:cs="Times New Roman"/>
        </w:rPr>
        <w:t xml:space="preserve"> you agree completely with the statement on the right; and if your views fall somewhere in between, you can choose any number in between: —The government should take more responsibility to ensure that everyone is provided for. —People should take more responsibility to provide for themselves.”</w:t>
      </w:r>
    </w:p>
    <w:p w14:paraId="33286544" w14:textId="77777777" w:rsidR="009D29A2" w:rsidRPr="009D29A2" w:rsidRDefault="009D29A2" w:rsidP="009D29A2">
      <w:pPr>
        <w:ind w:firstLine="720"/>
        <w:rPr>
          <w:rFonts w:ascii="Times New Roman" w:hAnsi="Times New Roman" w:cs="Times New Roman"/>
        </w:rPr>
      </w:pPr>
      <w:r w:rsidRPr="009D29A2">
        <w:rPr>
          <w:rFonts w:ascii="Times New Roman" w:hAnsi="Times New Roman" w:cs="Times New Roman"/>
        </w:rPr>
        <w:t>Finally, to measure masculinity we computed the mean response on a scale from 1 to 5 to the question: “For each of the following, indicate how important it is in your life: —a001 family, and</w:t>
      </w:r>
      <w:r w:rsidRPr="009D29A2">
        <w:rPr>
          <w:rFonts w:ascii="Times New Roman" w:hAnsi="Times New Roman" w:cs="Times New Roman"/>
          <w:u w:val="single"/>
        </w:rPr>
        <w:t xml:space="preserve"> </w:t>
      </w:r>
      <w:r w:rsidRPr="009D29A2">
        <w:rPr>
          <w:rFonts w:ascii="Times New Roman" w:hAnsi="Times New Roman" w:cs="Times New Roman"/>
        </w:rPr>
        <w:t>—a005 work. </w:t>
      </w:r>
    </w:p>
    <w:p w14:paraId="2FC1BF5D" w14:textId="77777777" w:rsidR="009D29A2" w:rsidRPr="009D29A2" w:rsidRDefault="009D29A2" w:rsidP="009D29A2">
      <w:pPr>
        <w:spacing w:line="480" w:lineRule="auto"/>
        <w:ind w:firstLine="720"/>
        <w:rPr>
          <w:rFonts w:ascii="Times New Roman" w:hAnsi="Times New Roman" w:cs="Times New Roman"/>
        </w:rPr>
      </w:pPr>
      <w:r w:rsidRPr="009D29A2">
        <w:rPr>
          <w:rFonts w:ascii="Times New Roman" w:hAnsi="Times New Roman" w:cs="Times New Roman"/>
        </w:rPr>
        <w:t>                            </w:t>
      </w:r>
    </w:p>
    <w:p w14:paraId="36D72E93" w14:textId="77777777" w:rsidR="005C053F" w:rsidRDefault="005C053F">
      <w:pPr>
        <w:rPr>
          <w:rFonts w:ascii="Times New Roman" w:hAnsi="Times New Roman" w:cs="Times New Roman"/>
          <w:b/>
        </w:rPr>
      </w:pPr>
      <w:r>
        <w:rPr>
          <w:rFonts w:ascii="Times New Roman" w:hAnsi="Times New Roman" w:cs="Times New Roman"/>
          <w:b/>
        </w:rPr>
        <w:br w:type="page"/>
      </w:r>
    </w:p>
    <w:p w14:paraId="7822846E" w14:textId="77777777" w:rsidR="009D29A2" w:rsidRPr="004B7B43" w:rsidRDefault="009D29A2" w:rsidP="009D29A2">
      <w:pPr>
        <w:spacing w:line="480" w:lineRule="auto"/>
        <w:rPr>
          <w:rFonts w:ascii="Times New Roman" w:hAnsi="Times New Roman" w:cs="Times New Roman"/>
          <w:b/>
        </w:rPr>
      </w:pPr>
      <w:r w:rsidRPr="004B7B43">
        <w:rPr>
          <w:rFonts w:ascii="Times New Roman" w:hAnsi="Times New Roman" w:cs="Times New Roman"/>
          <w:b/>
        </w:rPr>
        <w:lastRenderedPageBreak/>
        <w:t xml:space="preserve">Appendix 2: Calculation of Euclidean and </w:t>
      </w:r>
      <w:proofErr w:type="spellStart"/>
      <w:r w:rsidRPr="004B7B43">
        <w:rPr>
          <w:rFonts w:ascii="Times New Roman" w:hAnsi="Times New Roman" w:cs="Times New Roman"/>
          <w:b/>
        </w:rPr>
        <w:t>Mahalanobis</w:t>
      </w:r>
      <w:proofErr w:type="spellEnd"/>
      <w:r w:rsidRPr="004B7B43">
        <w:rPr>
          <w:rFonts w:ascii="Times New Roman" w:hAnsi="Times New Roman" w:cs="Times New Roman"/>
          <w:b/>
        </w:rPr>
        <w:t xml:space="preserve"> Distances</w:t>
      </w:r>
    </w:p>
    <w:p w14:paraId="5F3F77A8" w14:textId="77777777" w:rsidR="009D29A2" w:rsidRPr="009D29A2" w:rsidRDefault="009D29A2" w:rsidP="009D29A2">
      <w:pPr>
        <w:shd w:val="clear" w:color="auto" w:fill="FFFFFF"/>
        <w:rPr>
          <w:rFonts w:ascii="Times New Roman" w:eastAsia="Times New Roman" w:hAnsi="Times New Roman" w:cs="Times New Roman"/>
          <w:b/>
        </w:rPr>
      </w:pPr>
      <w:r w:rsidRPr="009D29A2">
        <w:rPr>
          <w:rFonts w:ascii="Times New Roman" w:eastAsia="Times New Roman" w:hAnsi="Times New Roman" w:cs="Times New Roman"/>
          <w:b/>
        </w:rPr>
        <w:t>Euclidean Distance</w:t>
      </w:r>
    </w:p>
    <w:p w14:paraId="20DE4013" w14:textId="77777777" w:rsidR="009D29A2" w:rsidRPr="009D29A2" w:rsidRDefault="009D29A2" w:rsidP="009D29A2">
      <w:pPr>
        <w:shd w:val="clear" w:color="auto" w:fill="FFFFFF"/>
        <w:rPr>
          <w:rFonts w:ascii="Times New Roman" w:eastAsia="Times New Roman" w:hAnsi="Times New Roman" w:cs="Times New Roman"/>
        </w:rPr>
      </w:pPr>
      <w:r w:rsidRPr="009D29A2">
        <w:rPr>
          <w:rFonts w:ascii="Times New Roman" w:eastAsia="Times New Roman" w:hAnsi="Times New Roman" w:cs="Times New Roman"/>
        </w:rPr>
        <w:t xml:space="preserve"> Suppose that for a specific country in any given year we observe </w:t>
      </w:r>
      <m:oMath>
        <m:sSub>
          <m:sSubPr>
            <m:ctrlPr>
              <w:rPr>
                <w:rFonts w:ascii="Cambria Math" w:eastAsia="Times New Roman"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sub>
        </m:sSub>
      </m:oMath>
      <w:r w:rsidRPr="009D29A2">
        <w:rPr>
          <w:rFonts w:ascii="Times New Roman" w:eastAsia="Times New Roman" w:hAnsi="Times New Roman" w:cs="Times New Roman"/>
        </w:rPr>
        <w:t xml:space="preserve"> </w:t>
      </w:r>
      <w:proofErr w:type="gramStart"/>
      <w:r w:rsidRPr="009D29A2">
        <w:rPr>
          <w:rFonts w:ascii="Times New Roman" w:eastAsia="Times New Roman" w:hAnsi="Times New Roman" w:cs="Times New Roman"/>
        </w:rPr>
        <w:t xml:space="preserve">for </w:t>
      </w:r>
      <w:proofErr w:type="gramEnd"/>
      <m:oMath>
        <m:r>
          <w:rPr>
            <w:rFonts w:ascii="Cambria Math" w:eastAsia="Times New Roman" w:hAnsi="Cambria Math" w:cs="Times New Roman"/>
          </w:rPr>
          <m:t>i</m:t>
        </m:r>
        <m:r>
          <w:rPr>
            <w:rFonts w:ascii="Cambria Math" w:eastAsia="Times New Roman" w:hAnsi="Times New Roman" w:cs="Times New Roman"/>
          </w:rPr>
          <m:t>=1...</m:t>
        </m:r>
        <m:r>
          <w:rPr>
            <w:rFonts w:ascii="Cambria Math" w:eastAsia="Times New Roman" w:hAnsi="Cambria Math" w:cs="Times New Roman"/>
          </w:rPr>
          <m:t>p</m:t>
        </m:r>
      </m:oMath>
      <w:r w:rsidRPr="009D29A2">
        <w:rPr>
          <w:rFonts w:ascii="Times New Roman" w:eastAsia="Times New Roman" w:hAnsi="Times New Roman" w:cs="Times New Roman"/>
        </w:rPr>
        <w:t xml:space="preserve">, where </w:t>
      </w:r>
      <m:oMath>
        <m:sSub>
          <m:sSubPr>
            <m:ctrlPr>
              <w:rPr>
                <w:rFonts w:ascii="Cambria Math" w:eastAsia="Times New Roman"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sub>
        </m:sSub>
      </m:oMath>
      <w:r w:rsidRPr="009D29A2">
        <w:rPr>
          <w:rFonts w:ascii="Times New Roman" w:eastAsia="Times New Roman" w:hAnsi="Times New Roman" w:cs="Times New Roman"/>
        </w:rPr>
        <w:t xml:space="preserve"> is a characteristic of the specified dimension (e.g. for the economic dimension </w:t>
      </w:r>
      <m:oMath>
        <m:sSub>
          <m:sSubPr>
            <m:ctrlPr>
              <w:rPr>
                <w:rFonts w:ascii="Cambria Math" w:eastAsia="Times New Roman"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1</m:t>
            </m:r>
          </m:sub>
        </m:sSub>
      </m:oMath>
      <w:r w:rsidRPr="009D29A2">
        <w:rPr>
          <w:rFonts w:ascii="Times New Roman" w:eastAsia="Times New Roman" w:hAnsi="Times New Roman" w:cs="Times New Roman"/>
        </w:rPr>
        <w:t>=imports, </w:t>
      </w:r>
      <m:oMath>
        <m:sSub>
          <m:sSubPr>
            <m:ctrlPr>
              <w:rPr>
                <w:rFonts w:ascii="Cambria Math" w:eastAsia="Times New Roman" w:hAnsi="Times New Roman" w:cs="Times New Roman"/>
                <w:i/>
              </w:rPr>
            </m:ctrlPr>
          </m:sSubPr>
          <m:e>
            <m:r>
              <w:rPr>
                <w:rFonts w:ascii="Cambria Math" w:eastAsia="Times New Roman" w:hAnsi="Cambria Math" w:cs="Times New Roman"/>
              </w:rPr>
              <m:t>x</m:t>
            </m:r>
          </m:e>
          <m:sub>
            <m:r>
              <w:rPr>
                <w:rFonts w:ascii="Cambria Math" w:eastAsia="Times New Roman" w:hAnsi="Times New Roman" w:cs="Times New Roman"/>
              </w:rPr>
              <m:t>2</m:t>
            </m:r>
          </m:sub>
        </m:sSub>
      </m:oMath>
      <w:r w:rsidRPr="009D29A2">
        <w:rPr>
          <w:rFonts w:ascii="Times New Roman" w:eastAsia="Times New Roman" w:hAnsi="Times New Roman" w:cs="Times New Roman"/>
        </w:rPr>
        <w:t xml:space="preserve">=GDP per capita etc).  Let </w:t>
      </w:r>
      <m:oMath>
        <m:sSub>
          <m:sSubPr>
            <m:ctrlPr>
              <w:rPr>
                <w:rFonts w:ascii="Cambria Math" w:eastAsia="Times New Roman" w:hAnsi="Times New Roman" w:cs="Times New Roman"/>
                <w:i/>
              </w:rPr>
            </m:ctrlPr>
          </m:sSubPr>
          <m:e>
            <m:acc>
              <m:accPr>
                <m:chr m:val="̅"/>
                <m:ctrlPr>
                  <w:rPr>
                    <w:rFonts w:ascii="Cambria Math" w:eastAsia="Times New Roman" w:hAnsi="Times New Roman" w:cs="Times New Roman"/>
                    <w:i/>
                  </w:rPr>
                </m:ctrlPr>
              </m:accPr>
              <m:e>
                <m:r>
                  <w:rPr>
                    <w:rFonts w:ascii="Cambria Math" w:eastAsia="Times New Roman" w:hAnsi="Cambria Math" w:cs="Times New Roman"/>
                  </w:rPr>
                  <m:t>x</m:t>
                </m:r>
              </m:e>
            </m:acc>
          </m:e>
          <m:sub>
            <m:r>
              <w:rPr>
                <w:rFonts w:ascii="Cambria Math" w:eastAsia="Times New Roman" w:hAnsi="Cambria Math" w:cs="Times New Roman"/>
              </w:rPr>
              <m:t>i</m:t>
            </m:r>
          </m:sub>
        </m:sSub>
      </m:oMath>
      <w:r w:rsidRPr="009D29A2">
        <w:rPr>
          <w:rFonts w:ascii="Times New Roman" w:eastAsia="Times New Roman" w:hAnsi="Times New Roman" w:cs="Times New Roman"/>
        </w:rPr>
        <w:t xml:space="preserve"> be the arithmetic mean of characteristic </w:t>
      </w:r>
      <m:oMath>
        <m:r>
          <w:rPr>
            <w:rFonts w:ascii="Cambria Math" w:eastAsia="Times New Roman" w:hAnsi="Cambria Math" w:cs="Times New Roman"/>
          </w:rPr>
          <m:t>i</m:t>
        </m:r>
      </m:oMath>
      <w:r w:rsidRPr="009D29A2">
        <w:rPr>
          <w:rFonts w:ascii="Times New Roman" w:eastAsia="Times New Roman" w:hAnsi="Times New Roman" w:cs="Times New Roman"/>
        </w:rPr>
        <w:t xml:space="preserve"> across all countries in any given year.  Let </w:t>
      </w:r>
      <m:oMath>
        <m:sSub>
          <m:sSubPr>
            <m:ctrlPr>
              <w:rPr>
                <w:rFonts w:ascii="Cambria Math" w:eastAsia="Times New Roman" w:hAnsi="Times New Roman" w:cs="Times New Roman"/>
                <w:i/>
              </w:rPr>
            </m:ctrlPr>
          </m:sSubPr>
          <m:e>
            <m:r>
              <w:rPr>
                <w:rFonts w:ascii="Cambria Math" w:eastAsia="Times New Roman" w:hAnsi="Cambria Math" w:cs="Times New Roman"/>
              </w:rPr>
              <m:t>σ</m:t>
            </m:r>
          </m:e>
          <m:sub>
            <m:sSub>
              <m:sSubPr>
                <m:ctrlPr>
                  <w:rPr>
                    <w:rFonts w:ascii="Cambria Math" w:eastAsia="Times New Roman"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sub>
            </m:sSub>
          </m:sub>
        </m:sSub>
      </m:oMath>
      <w:r w:rsidRPr="009D29A2">
        <w:rPr>
          <w:rFonts w:ascii="Times New Roman" w:eastAsia="Times New Roman" w:hAnsi="Times New Roman" w:cs="Times New Roman"/>
        </w:rPr>
        <w:t xml:space="preserve"> be the sample standard deviation of characteristic </w:t>
      </w:r>
      <m:oMath>
        <m:r>
          <w:rPr>
            <w:rFonts w:ascii="Cambria Math" w:eastAsia="Times New Roman" w:hAnsi="Cambria Math" w:cs="Times New Roman"/>
          </w:rPr>
          <m:t>i</m:t>
        </m:r>
      </m:oMath>
      <w:r w:rsidRPr="009D29A2">
        <w:rPr>
          <w:rFonts w:ascii="Times New Roman" w:eastAsia="Times New Roman" w:hAnsi="Times New Roman" w:cs="Times New Roman"/>
        </w:rPr>
        <w:t xml:space="preserve"> across all countries in any given year.  We first standardized each dimension:</w:t>
      </w:r>
    </w:p>
    <w:p w14:paraId="094CDCCB" w14:textId="77777777" w:rsidR="009D29A2" w:rsidRPr="009D29A2" w:rsidRDefault="0023742D" w:rsidP="009D29A2">
      <w:pPr>
        <w:shd w:val="clear" w:color="auto" w:fill="FFFFFF"/>
        <w:ind w:left="2160" w:firstLine="720"/>
        <w:rPr>
          <w:rFonts w:ascii="Times New Roman" w:eastAsia="Times New Roman" w:hAnsi="Times New Roman" w:cs="Times New Roman"/>
        </w:rPr>
      </w:pPr>
      <m:oMath>
        <m:sSub>
          <m:sSubPr>
            <m:ctrlPr>
              <w:rPr>
                <w:rFonts w:ascii="Cambria Math" w:eastAsia="Times New Roman" w:hAnsi="Times New Roman" w:cs="Times New Roman"/>
                <w:i/>
              </w:rPr>
            </m:ctrlPr>
          </m:sSubPr>
          <m:e>
            <m:r>
              <w:rPr>
                <w:rFonts w:ascii="Cambria Math" w:eastAsia="Times New Roman" w:hAnsi="Cambria Math" w:cs="Times New Roman"/>
              </w:rPr>
              <m:t>z</m:t>
            </m:r>
          </m:e>
          <m:sub>
            <m:r>
              <w:rPr>
                <w:rFonts w:ascii="Cambria Math" w:eastAsia="Times New Roman" w:hAnsi="Cambria Math" w:cs="Times New Roman"/>
              </w:rPr>
              <m:t>i</m:t>
            </m:r>
          </m:sub>
        </m:sSub>
      </m:oMath>
      <w:r w:rsidR="009D29A2" w:rsidRPr="009D29A2">
        <w:rPr>
          <w:rFonts w:ascii="Times New Roman" w:eastAsia="Times New Roman" w:hAnsi="Times New Roman" w:cs="Times New Roman"/>
        </w:rPr>
        <w:t xml:space="preserve"> = </w:t>
      </w:r>
      <m:oMath>
        <m:f>
          <m:fPr>
            <m:ctrlPr>
              <w:rPr>
                <w:rFonts w:ascii="Cambria Math" w:eastAsia="Times New Roman" w:hAnsi="Times New Roman" w:cs="Times New Roman"/>
                <w:i/>
              </w:rPr>
            </m:ctrlPr>
          </m:fPr>
          <m:num>
            <m:d>
              <m:dPr>
                <m:ctrlPr>
                  <w:rPr>
                    <w:rFonts w:ascii="Cambria Math" w:eastAsia="Times New Roman" w:hAnsi="Times New Roman" w:cs="Times New Roman"/>
                    <w:i/>
                  </w:rPr>
                </m:ctrlPr>
              </m:dPr>
              <m:e>
                <m:sSub>
                  <m:sSubPr>
                    <m:ctrlPr>
                      <w:rPr>
                        <w:rFonts w:ascii="Cambria Math" w:eastAsia="Times New Roman"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sub>
                </m:sSub>
                <m:r>
                  <w:rPr>
                    <w:rFonts w:ascii="Cambria Math" w:eastAsia="Times New Roman" w:hAnsi="Times New Roman" w:cs="Times New Roman"/>
                  </w:rPr>
                  <m:t xml:space="preserve"> </m:t>
                </m:r>
                <m:r>
                  <w:rPr>
                    <w:rFonts w:ascii="Times New Roman" w:eastAsia="Times New Roman" w:hAnsi="Times New Roman" w:cs="Times New Roman"/>
                  </w:rPr>
                  <m:t>-</m:t>
                </m:r>
                <m:r>
                  <w:rPr>
                    <w:rFonts w:ascii="Cambria Math" w:eastAsia="Times New Roman" w:hAnsi="Times New Roman" w:cs="Times New Roman"/>
                  </w:rPr>
                  <m:t xml:space="preserve"> </m:t>
                </m:r>
                <m:sSub>
                  <m:sSubPr>
                    <m:ctrlPr>
                      <w:rPr>
                        <w:rFonts w:ascii="Cambria Math" w:eastAsia="Times New Roman" w:hAnsi="Times New Roman" w:cs="Times New Roman"/>
                        <w:i/>
                      </w:rPr>
                    </m:ctrlPr>
                  </m:sSubPr>
                  <m:e>
                    <m:acc>
                      <m:accPr>
                        <m:chr m:val="̅"/>
                        <m:ctrlPr>
                          <w:rPr>
                            <w:rFonts w:ascii="Cambria Math" w:eastAsia="Times New Roman" w:hAnsi="Times New Roman" w:cs="Times New Roman"/>
                            <w:i/>
                          </w:rPr>
                        </m:ctrlPr>
                      </m:accPr>
                      <m:e>
                        <m:r>
                          <w:rPr>
                            <w:rFonts w:ascii="Cambria Math" w:eastAsia="Times New Roman" w:hAnsi="Cambria Math" w:cs="Times New Roman"/>
                          </w:rPr>
                          <m:t>x</m:t>
                        </m:r>
                      </m:e>
                    </m:acc>
                  </m:e>
                  <m:sub>
                    <m:r>
                      <w:rPr>
                        <w:rFonts w:ascii="Cambria Math" w:eastAsia="Times New Roman" w:hAnsi="Cambria Math" w:cs="Times New Roman"/>
                      </w:rPr>
                      <m:t>i</m:t>
                    </m:r>
                  </m:sub>
                </m:sSub>
              </m:e>
            </m:d>
          </m:num>
          <m:den>
            <m:sSub>
              <m:sSubPr>
                <m:ctrlPr>
                  <w:rPr>
                    <w:rFonts w:ascii="Cambria Math" w:eastAsia="Times New Roman" w:hAnsi="Times New Roman" w:cs="Times New Roman"/>
                    <w:i/>
                  </w:rPr>
                </m:ctrlPr>
              </m:sSubPr>
              <m:e>
                <m:r>
                  <w:rPr>
                    <w:rFonts w:ascii="Cambria Math" w:eastAsia="Times New Roman" w:hAnsi="Cambria Math" w:cs="Times New Roman"/>
                  </w:rPr>
                  <m:t>σ</m:t>
                </m:r>
              </m:e>
              <m:sub>
                <m:sSub>
                  <m:sSubPr>
                    <m:ctrlPr>
                      <w:rPr>
                        <w:rFonts w:ascii="Cambria Math" w:eastAsia="Times New Roman" w:hAnsi="Times New Roman" w:cs="Times New Roman"/>
                        <w:i/>
                      </w:rPr>
                    </m:ctrlPr>
                  </m:sSubPr>
                  <m:e>
                    <m:r>
                      <w:rPr>
                        <w:rFonts w:ascii="Cambria Math" w:eastAsia="Times New Roman" w:hAnsi="Cambria Math" w:cs="Times New Roman"/>
                      </w:rPr>
                      <m:t>x</m:t>
                    </m:r>
                  </m:e>
                  <m:sub>
                    <m:r>
                      <w:rPr>
                        <w:rFonts w:ascii="Cambria Math" w:eastAsia="Times New Roman" w:hAnsi="Cambria Math" w:cs="Times New Roman"/>
                      </w:rPr>
                      <m:t>i</m:t>
                    </m:r>
                  </m:sub>
                </m:sSub>
              </m:sub>
            </m:sSub>
          </m:den>
        </m:f>
        <m:r>
          <w:rPr>
            <w:rFonts w:ascii="Times New Roman" w:eastAsia="Times New Roman" w:hAnsi="Times New Roman" w:cs="Times New Roman"/>
          </w:rPr>
          <m:t> </m:t>
        </m:r>
        <m:r>
          <w:rPr>
            <w:rFonts w:ascii="Cambria Math" w:eastAsia="Times New Roman" w:hAnsi="Times New Roman" w:cs="Times New Roman"/>
          </w:rPr>
          <m:t xml:space="preserve"> </m:t>
        </m:r>
      </m:oMath>
      <w:r w:rsidR="009D29A2" w:rsidRPr="009D29A2">
        <w:rPr>
          <w:rFonts w:ascii="Times New Roman" w:eastAsia="Times New Roman" w:hAnsi="Times New Roman" w:cs="Times New Roman"/>
        </w:rPr>
        <w:tab/>
        <w:t>for each country in the given year.</w:t>
      </w:r>
    </w:p>
    <w:p w14:paraId="64BEFA96" w14:textId="77777777" w:rsidR="009D29A2" w:rsidRPr="009D29A2" w:rsidRDefault="009D29A2" w:rsidP="009D29A2">
      <w:pPr>
        <w:shd w:val="clear" w:color="auto" w:fill="FFFFFF"/>
        <w:rPr>
          <w:rFonts w:ascii="Times New Roman" w:eastAsia="Times New Roman" w:hAnsi="Times New Roman" w:cs="Times New Roman"/>
        </w:rPr>
      </w:pPr>
      <w:r w:rsidRPr="009D29A2">
        <w:rPr>
          <w:rFonts w:ascii="Times New Roman" w:eastAsia="Times New Roman" w:hAnsi="Times New Roman" w:cs="Times New Roman"/>
        </w:rPr>
        <w:t>Then the Euclidean distance between two countries A and B is calculated as</w:t>
      </w:r>
    </w:p>
    <w:p w14:paraId="0DA03818" w14:textId="77777777" w:rsidR="009D29A2" w:rsidRPr="009D29A2" w:rsidRDefault="009D29A2" w:rsidP="009D29A2">
      <w:pPr>
        <w:shd w:val="clear" w:color="auto" w:fill="FFFFFF"/>
        <w:jc w:val="center"/>
        <w:rPr>
          <w:rFonts w:ascii="Times New Roman" w:eastAsia="Times New Roman" w:hAnsi="Times New Roman" w:cs="Times New Roman"/>
        </w:rPr>
      </w:pPr>
      <m:oMathPara>
        <m:oMath>
          <m:r>
            <w:rPr>
              <w:rFonts w:ascii="Cambria Math" w:eastAsia="Times New Roman" w:hAnsi="Cambria Math" w:cs="Times New Roman"/>
            </w:rPr>
            <m:t>d</m:t>
          </m:r>
          <m:d>
            <m:dPr>
              <m:ctrlPr>
                <w:rPr>
                  <w:rFonts w:ascii="Cambria Math" w:eastAsia="Times New Roman" w:hAnsi="Times New Roman" w:cs="Times New Roman"/>
                  <w:i/>
                </w:rPr>
              </m:ctrlPr>
            </m:dPr>
            <m:e>
              <m:r>
                <w:rPr>
                  <w:rFonts w:ascii="Cambria Math" w:eastAsia="Times New Roman" w:hAnsi="Cambria Math" w:cs="Times New Roman"/>
                </w:rPr>
                <m:t>A</m:t>
              </m:r>
              <m:r>
                <w:rPr>
                  <w:rFonts w:ascii="Cambria Math" w:eastAsia="Times New Roman" w:hAnsi="Times New Roman" w:cs="Times New Roman"/>
                </w:rPr>
                <m:t>,</m:t>
              </m:r>
              <m:r>
                <w:rPr>
                  <w:rFonts w:ascii="Cambria Math" w:eastAsia="Times New Roman" w:hAnsi="Cambria Math" w:cs="Times New Roman"/>
                </w:rPr>
                <m:t>B</m:t>
              </m:r>
            </m:e>
          </m:d>
          <m:r>
            <w:rPr>
              <w:rFonts w:ascii="Cambria Math" w:eastAsia="Times New Roman" w:hAnsi="Times New Roman" w:cs="Times New Roman"/>
            </w:rPr>
            <m:t>=</m:t>
          </m:r>
          <m:rad>
            <m:radPr>
              <m:degHide m:val="1"/>
              <m:ctrlPr>
                <w:rPr>
                  <w:rFonts w:ascii="Cambria Math" w:eastAsia="Times New Roman" w:hAnsi="Times New Roman" w:cs="Times New Roman"/>
                  <w:i/>
                </w:rPr>
              </m:ctrlPr>
            </m:radPr>
            <m:deg/>
            <m:e>
              <m:nary>
                <m:naryPr>
                  <m:chr m:val="∑"/>
                  <m:ctrlPr>
                    <w:rPr>
                      <w:rFonts w:ascii="Cambria Math" w:eastAsia="Times New Roman" w:hAnsi="Times New Roman" w:cs="Times New Roman"/>
                      <w:i/>
                    </w:rPr>
                  </m:ctrlPr>
                </m:naryPr>
                <m:sub>
                  <m:r>
                    <w:rPr>
                      <w:rFonts w:ascii="Cambria Math" w:eastAsia="Times New Roman" w:hAnsi="Cambria Math" w:cs="Times New Roman"/>
                    </w:rPr>
                    <m:t>i</m:t>
                  </m:r>
                  <m:r>
                    <w:rPr>
                      <w:rFonts w:ascii="Cambria Math" w:eastAsia="Times New Roman" w:hAnsi="Times New Roman" w:cs="Times New Roman"/>
                    </w:rPr>
                    <m:t>=0</m:t>
                  </m:r>
                </m:sub>
                <m:sup>
                  <m:r>
                    <w:rPr>
                      <w:rFonts w:ascii="Cambria Math" w:eastAsia="Times New Roman" w:hAnsi="Cambria Math" w:cs="Times New Roman"/>
                    </w:rPr>
                    <m:t>p</m:t>
                  </m:r>
                </m:sup>
                <m:e>
                  <m:sSup>
                    <m:sSupPr>
                      <m:ctrlPr>
                        <w:rPr>
                          <w:rFonts w:ascii="Cambria Math" w:eastAsia="Times New Roman" w:hAnsi="Times New Roman" w:cs="Times New Roman"/>
                          <w:i/>
                        </w:rPr>
                      </m:ctrlPr>
                    </m:sSupPr>
                    <m:e>
                      <m:sSub>
                        <m:sSubPr>
                          <m:ctrlPr>
                            <w:rPr>
                              <w:rFonts w:ascii="Cambria Math" w:eastAsia="Times New Roman" w:hAnsi="Times New Roman" w:cs="Times New Roman"/>
                              <w:i/>
                            </w:rPr>
                          </m:ctrlPr>
                        </m:sSubPr>
                        <m:e>
                          <m:r>
                            <w:rPr>
                              <w:rFonts w:ascii="Cambria Math" w:eastAsia="Times New Roman" w:hAnsi="Times New Roman" w:cs="Times New Roman"/>
                            </w:rPr>
                            <m:t>(</m:t>
                          </m:r>
                          <m:r>
                            <w:rPr>
                              <w:rFonts w:ascii="Cambria Math" w:eastAsia="Times New Roman" w:hAnsi="Cambria Math" w:cs="Times New Roman"/>
                            </w:rPr>
                            <m:t>z</m:t>
                          </m:r>
                        </m:e>
                        <m:sub>
                          <m:r>
                            <w:rPr>
                              <w:rFonts w:ascii="Cambria Math" w:eastAsia="Times New Roman" w:hAnsi="Cambria Math" w:cs="Times New Roman"/>
                            </w:rPr>
                            <m:t>i</m:t>
                          </m:r>
                        </m:sub>
                      </m:sSub>
                      <m:d>
                        <m:dPr>
                          <m:ctrlPr>
                            <w:rPr>
                              <w:rFonts w:ascii="Cambria Math" w:eastAsia="Times New Roman" w:hAnsi="Times New Roman" w:cs="Times New Roman"/>
                              <w:i/>
                            </w:rPr>
                          </m:ctrlPr>
                        </m:dPr>
                        <m:e>
                          <m:r>
                            <w:rPr>
                              <w:rFonts w:ascii="Cambria Math" w:eastAsia="Times New Roman" w:hAnsi="Cambria Math" w:cs="Times New Roman"/>
                            </w:rPr>
                            <m:t>A</m:t>
                          </m:r>
                        </m:e>
                      </m:d>
                      <m:r>
                        <w:rPr>
                          <w:rFonts w:ascii="Times New Roman" w:eastAsia="Times New Roman" w:hAnsi="Times New Roman" w:cs="Times New Roman"/>
                        </w:rPr>
                        <m:t>-</m:t>
                      </m:r>
                      <m:r>
                        <w:rPr>
                          <w:rFonts w:ascii="Cambria Math" w:eastAsia="Times New Roman" w:hAnsi="Times New Roman" w:cs="Times New Roman"/>
                        </w:rPr>
                        <m:t xml:space="preserve"> </m:t>
                      </m:r>
                      <m:sSub>
                        <m:sSubPr>
                          <m:ctrlPr>
                            <w:rPr>
                              <w:rFonts w:ascii="Cambria Math" w:eastAsia="Times New Roman" w:hAnsi="Times New Roman" w:cs="Times New Roman"/>
                              <w:i/>
                            </w:rPr>
                          </m:ctrlPr>
                        </m:sSubPr>
                        <m:e>
                          <m:r>
                            <w:rPr>
                              <w:rFonts w:ascii="Cambria Math" w:eastAsia="Times New Roman" w:hAnsi="Cambria Math" w:cs="Times New Roman"/>
                            </w:rPr>
                            <m:t>z</m:t>
                          </m:r>
                        </m:e>
                        <m:sub>
                          <m:r>
                            <w:rPr>
                              <w:rFonts w:ascii="Cambria Math" w:eastAsia="Times New Roman" w:hAnsi="Cambria Math" w:cs="Times New Roman"/>
                            </w:rPr>
                            <m:t>i</m:t>
                          </m:r>
                        </m:sub>
                      </m:sSub>
                      <m:r>
                        <w:rPr>
                          <w:rFonts w:ascii="Cambria Math" w:eastAsia="Times New Roman" w:hAnsi="Times New Roman" w:cs="Times New Roman"/>
                        </w:rPr>
                        <m:t>(</m:t>
                      </m:r>
                      <m:r>
                        <w:rPr>
                          <w:rFonts w:ascii="Cambria Math" w:eastAsia="Times New Roman" w:hAnsi="Cambria Math" w:cs="Times New Roman"/>
                        </w:rPr>
                        <m:t>B</m:t>
                      </m:r>
                      <m:r>
                        <w:rPr>
                          <w:rFonts w:ascii="Cambria Math" w:eastAsia="Times New Roman" w:hAnsi="Times New Roman" w:cs="Times New Roman"/>
                        </w:rPr>
                        <m:t>))</m:t>
                      </m:r>
                    </m:e>
                    <m:sup>
                      <m:r>
                        <w:rPr>
                          <w:rFonts w:ascii="Cambria Math" w:eastAsia="Times New Roman" w:hAnsi="Times New Roman" w:cs="Times New Roman"/>
                        </w:rPr>
                        <m:t>2</m:t>
                      </m:r>
                    </m:sup>
                  </m:sSup>
                </m:e>
              </m:nary>
            </m:e>
          </m:rad>
        </m:oMath>
      </m:oMathPara>
    </w:p>
    <w:p w14:paraId="56949DE6" w14:textId="77777777" w:rsidR="009D29A2" w:rsidRPr="009D29A2" w:rsidRDefault="009D29A2" w:rsidP="009D29A2">
      <w:pPr>
        <w:shd w:val="clear" w:color="auto" w:fill="FFFFFF"/>
        <w:rPr>
          <w:rFonts w:ascii="Times New Roman" w:eastAsia="Times New Roman" w:hAnsi="Times New Roman" w:cs="Times New Roman"/>
        </w:rPr>
      </w:pPr>
      <w:proofErr w:type="gramStart"/>
      <w:r w:rsidRPr="009D29A2">
        <w:rPr>
          <w:rFonts w:ascii="Times New Roman" w:eastAsia="Times New Roman" w:hAnsi="Times New Roman" w:cs="Times New Roman"/>
        </w:rPr>
        <w:t>where</w:t>
      </w:r>
      <w:proofErr w:type="gramEnd"/>
      <w:r w:rsidRPr="009D29A2">
        <w:rPr>
          <w:rFonts w:ascii="Times New Roman" w:eastAsia="Times New Roman" w:hAnsi="Times New Roman" w:cs="Times New Roman"/>
        </w:rPr>
        <w:t xml:space="preserve"> </w:t>
      </w:r>
      <m:oMath>
        <m:sSub>
          <m:sSubPr>
            <m:ctrlPr>
              <w:rPr>
                <w:rFonts w:ascii="Cambria Math" w:eastAsia="Times New Roman" w:hAnsi="Times New Roman" w:cs="Times New Roman"/>
                <w:i/>
              </w:rPr>
            </m:ctrlPr>
          </m:sSubPr>
          <m:e>
            <m:r>
              <w:rPr>
                <w:rFonts w:ascii="Cambria Math" w:eastAsia="Times New Roman" w:hAnsi="Cambria Math" w:cs="Times New Roman"/>
              </w:rPr>
              <m:t>z</m:t>
            </m:r>
          </m:e>
          <m:sub>
            <m:r>
              <w:rPr>
                <w:rFonts w:ascii="Cambria Math" w:eastAsia="Times New Roman" w:hAnsi="Cambria Math" w:cs="Times New Roman"/>
              </w:rPr>
              <m:t>i</m:t>
            </m:r>
          </m:sub>
        </m:sSub>
        <m:r>
          <w:rPr>
            <w:rFonts w:ascii="Cambria Math" w:eastAsia="Times New Roman" w:hAnsi="Times New Roman" w:cs="Times New Roman"/>
          </w:rPr>
          <m:t>(</m:t>
        </m:r>
        <m:r>
          <w:rPr>
            <w:rFonts w:ascii="Cambria Math" w:eastAsia="Times New Roman" w:hAnsi="Cambria Math" w:cs="Times New Roman"/>
          </w:rPr>
          <m:t>A</m:t>
        </m:r>
        <m:r>
          <w:rPr>
            <w:rFonts w:ascii="Cambria Math" w:eastAsia="Times New Roman" w:hAnsi="Times New Roman" w:cs="Times New Roman"/>
          </w:rPr>
          <m:t>)</m:t>
        </m:r>
      </m:oMath>
      <w:r w:rsidRPr="009D29A2">
        <w:rPr>
          <w:rFonts w:ascii="Times New Roman" w:eastAsia="Times New Roman" w:hAnsi="Times New Roman" w:cs="Times New Roman"/>
        </w:rPr>
        <w:t xml:space="preserve"> and </w:t>
      </w:r>
      <m:oMath>
        <m:sSub>
          <m:sSubPr>
            <m:ctrlPr>
              <w:rPr>
                <w:rFonts w:ascii="Cambria Math" w:eastAsia="Times New Roman" w:hAnsi="Times New Roman" w:cs="Times New Roman"/>
                <w:i/>
              </w:rPr>
            </m:ctrlPr>
          </m:sSubPr>
          <m:e>
            <m:r>
              <w:rPr>
                <w:rFonts w:ascii="Cambria Math" w:eastAsia="Times New Roman" w:hAnsi="Cambria Math" w:cs="Times New Roman"/>
              </w:rPr>
              <m:t>z</m:t>
            </m:r>
          </m:e>
          <m:sub>
            <m:r>
              <w:rPr>
                <w:rFonts w:ascii="Cambria Math" w:eastAsia="Times New Roman" w:hAnsi="Cambria Math" w:cs="Times New Roman"/>
              </w:rPr>
              <m:t>i</m:t>
            </m:r>
          </m:sub>
        </m:sSub>
        <m:r>
          <w:rPr>
            <w:rFonts w:ascii="Cambria Math" w:eastAsia="Times New Roman" w:hAnsi="Times New Roman" w:cs="Times New Roman"/>
          </w:rPr>
          <m:t>(</m:t>
        </m:r>
        <m:r>
          <w:rPr>
            <w:rFonts w:ascii="Cambria Math" w:eastAsia="Times New Roman" w:hAnsi="Cambria Math" w:cs="Times New Roman"/>
          </w:rPr>
          <m:t>B</m:t>
        </m:r>
        <m:r>
          <w:rPr>
            <w:rFonts w:ascii="Cambria Math" w:eastAsia="Times New Roman" w:hAnsi="Times New Roman" w:cs="Times New Roman"/>
          </w:rPr>
          <m:t>)</m:t>
        </m:r>
      </m:oMath>
      <w:r w:rsidRPr="009D29A2">
        <w:rPr>
          <w:rFonts w:ascii="Times New Roman" w:eastAsia="Times New Roman" w:hAnsi="Times New Roman" w:cs="Times New Roman"/>
        </w:rPr>
        <w:t xml:space="preserve"> are the values of the standardized characteristic </w:t>
      </w:r>
      <m:oMath>
        <m:r>
          <w:rPr>
            <w:rFonts w:ascii="Cambria Math" w:eastAsia="Times New Roman" w:hAnsi="Cambria Math" w:cs="Times New Roman"/>
          </w:rPr>
          <m:t>i</m:t>
        </m:r>
      </m:oMath>
      <w:r w:rsidRPr="009D29A2">
        <w:rPr>
          <w:rFonts w:ascii="Times New Roman" w:eastAsia="Times New Roman" w:hAnsi="Times New Roman" w:cs="Times New Roman"/>
        </w:rPr>
        <w:t xml:space="preserve"> corresponding to countries A and B respectively.</w:t>
      </w:r>
    </w:p>
    <w:p w14:paraId="1E7A6EB4" w14:textId="77777777" w:rsidR="005C053F" w:rsidRDefault="005C053F" w:rsidP="009D29A2">
      <w:pPr>
        <w:shd w:val="clear" w:color="auto" w:fill="FFFFFF"/>
        <w:rPr>
          <w:rFonts w:ascii="Times New Roman" w:eastAsia="Times New Roman" w:hAnsi="Times New Roman" w:cs="Times New Roman"/>
          <w:b/>
        </w:rPr>
      </w:pPr>
    </w:p>
    <w:p w14:paraId="59F5A351" w14:textId="77777777" w:rsidR="009D29A2" w:rsidRPr="009D29A2" w:rsidRDefault="009D29A2" w:rsidP="009D29A2">
      <w:pPr>
        <w:shd w:val="clear" w:color="auto" w:fill="FFFFFF"/>
        <w:rPr>
          <w:rFonts w:ascii="Times New Roman" w:eastAsia="Times New Roman" w:hAnsi="Times New Roman" w:cs="Times New Roman"/>
          <w:b/>
        </w:rPr>
      </w:pPr>
      <w:proofErr w:type="spellStart"/>
      <w:r w:rsidRPr="009D29A2">
        <w:rPr>
          <w:rFonts w:ascii="Times New Roman" w:eastAsia="Times New Roman" w:hAnsi="Times New Roman" w:cs="Times New Roman"/>
          <w:b/>
        </w:rPr>
        <w:t>Mahalanobis</w:t>
      </w:r>
      <w:proofErr w:type="spellEnd"/>
      <w:r w:rsidRPr="009D29A2">
        <w:rPr>
          <w:rFonts w:ascii="Times New Roman" w:eastAsia="Times New Roman" w:hAnsi="Times New Roman" w:cs="Times New Roman"/>
          <w:b/>
        </w:rPr>
        <w:t xml:space="preserve"> Distance</w:t>
      </w:r>
    </w:p>
    <w:p w14:paraId="3F872F8B" w14:textId="77777777" w:rsidR="009D29A2" w:rsidRPr="009D29A2" w:rsidRDefault="009D29A2" w:rsidP="009D29A2">
      <w:pPr>
        <w:shd w:val="clear" w:color="auto" w:fill="FFFFFF"/>
        <w:rPr>
          <w:rFonts w:ascii="Times New Roman" w:eastAsia="Times New Roman" w:hAnsi="Times New Roman" w:cs="Times New Roman"/>
        </w:rPr>
      </w:pPr>
      <w:r w:rsidRPr="009D29A2">
        <w:rPr>
          <w:rFonts w:ascii="Times New Roman" w:eastAsia="Times New Roman" w:hAnsi="Times New Roman" w:cs="Times New Roman"/>
        </w:rPr>
        <w:t xml:space="preserve">Suppose that for two countries in any given year, we observe two vectors </w:t>
      </w:r>
      <m:oMath>
        <m:r>
          <m:rPr>
            <m:sty m:val="b"/>
          </m:rPr>
          <w:rPr>
            <w:rFonts w:ascii="Cambria Math" w:eastAsia="Times New Roman" w:hAnsi="Cambria Math" w:cs="Times New Roman"/>
          </w:rPr>
          <m:t>a</m:t>
        </m:r>
        <m:r>
          <w:rPr>
            <w:rFonts w:ascii="Cambria Math" w:eastAsia="Times New Roman" w:hAnsi="Times New Roman" w:cs="Times New Roman"/>
          </w:rPr>
          <m:t>=(</m:t>
        </m:r>
        <m:sSub>
          <m:sSubPr>
            <m:ctrlPr>
              <w:rPr>
                <w:rFonts w:ascii="Cambria Math" w:eastAsia="Times New Roman" w:hAnsi="Times New Roman" w:cs="Times New Roman"/>
                <w:i/>
              </w:rPr>
            </m:ctrlPr>
          </m:sSubPr>
          <m:e>
            <m:r>
              <w:rPr>
                <w:rFonts w:ascii="Cambria Math" w:eastAsia="Times New Roman" w:hAnsi="Cambria Math" w:cs="Times New Roman"/>
              </w:rPr>
              <m:t>a</m:t>
            </m:r>
          </m:e>
          <m:sub>
            <m:r>
              <w:rPr>
                <w:rFonts w:ascii="Cambria Math" w:eastAsia="Times New Roman" w:hAnsi="Times New Roman" w:cs="Times New Roman"/>
              </w:rPr>
              <m:t>1</m:t>
            </m:r>
          </m:sub>
        </m:sSub>
        <m:r>
          <w:rPr>
            <w:rFonts w:ascii="Cambria Math" w:eastAsia="Times New Roman" w:hAnsi="Times New Roman" w:cs="Times New Roman"/>
          </w:rPr>
          <m:t>,</m:t>
        </m:r>
        <m:sSub>
          <m:sSubPr>
            <m:ctrlPr>
              <w:rPr>
                <w:rFonts w:ascii="Cambria Math" w:eastAsia="Times New Roman" w:hAnsi="Times New Roman" w:cs="Times New Roman"/>
                <w:i/>
              </w:rPr>
            </m:ctrlPr>
          </m:sSubPr>
          <m:e>
            <m:r>
              <w:rPr>
                <w:rFonts w:ascii="Cambria Math" w:eastAsia="Times New Roman" w:hAnsi="Cambria Math" w:cs="Times New Roman"/>
              </w:rPr>
              <m:t>a</m:t>
            </m:r>
          </m:e>
          <m:sub>
            <m:r>
              <w:rPr>
                <w:rFonts w:ascii="Cambria Math" w:eastAsia="Times New Roman" w:hAnsi="Times New Roman" w:cs="Times New Roman"/>
              </w:rPr>
              <m:t>2</m:t>
            </m:r>
          </m:sub>
        </m:sSub>
        <m:r>
          <w:rPr>
            <w:rFonts w:ascii="Cambria Math" w:eastAsia="Times New Roman" w:hAnsi="Times New Roman" w:cs="Times New Roman"/>
          </w:rPr>
          <m:t>,</m:t>
        </m:r>
        <m:r>
          <w:rPr>
            <w:rFonts w:ascii="Times New Roman" w:eastAsia="Times New Roman" w:hAnsi="Times New Roman" w:cs="Times New Roman"/>
          </w:rPr>
          <m:t>…</m:t>
        </m:r>
        <m:r>
          <w:rPr>
            <w:rFonts w:ascii="Cambria Math" w:eastAsia="Times New Roman" w:hAnsi="Times New Roman" w:cs="Times New Roman"/>
          </w:rPr>
          <m:t>,</m:t>
        </m:r>
        <m:sSub>
          <m:sSubPr>
            <m:ctrlPr>
              <w:rPr>
                <w:rFonts w:ascii="Cambria Math" w:eastAsia="Times New Roman" w:hAnsi="Times New Roman" w:cs="Times New Roman"/>
                <w:i/>
              </w:rPr>
            </m:ctrlPr>
          </m:sSubPr>
          <m:e>
            <m:r>
              <w:rPr>
                <w:rFonts w:ascii="Cambria Math" w:eastAsia="Times New Roman" w:hAnsi="Cambria Math" w:cs="Times New Roman"/>
              </w:rPr>
              <m:t>a</m:t>
            </m:r>
          </m:e>
          <m:sub>
            <m:r>
              <w:rPr>
                <w:rFonts w:ascii="Cambria Math" w:eastAsia="Times New Roman" w:hAnsi="Cambria Math" w:cs="Times New Roman"/>
              </w:rPr>
              <m:t>p</m:t>
            </m:r>
          </m:sub>
        </m:sSub>
        <m:r>
          <w:rPr>
            <w:rFonts w:ascii="Cambria Math" w:eastAsia="Times New Roman" w:hAnsi="Times New Roman" w:cs="Times New Roman"/>
          </w:rPr>
          <m:t>)</m:t>
        </m:r>
      </m:oMath>
      <w:r w:rsidRPr="009D29A2">
        <w:rPr>
          <w:rFonts w:ascii="Times New Roman" w:eastAsia="Times New Roman" w:hAnsi="Times New Roman" w:cs="Times New Roman"/>
        </w:rPr>
        <w:t xml:space="preserve"> and </w:t>
      </w:r>
      <w:r w:rsidRPr="009D29A2">
        <w:rPr>
          <w:rFonts w:ascii="Times New Roman" w:eastAsia="Times New Roman" w:hAnsi="Times New Roman" w:cs="Times New Roman"/>
          <w:b/>
        </w:rPr>
        <w:t>b</w:t>
      </w:r>
      <m:oMath>
        <m:r>
          <m:rPr>
            <m:sty m:val="bi"/>
          </m:rPr>
          <w:rPr>
            <w:rFonts w:ascii="Cambria Math" w:eastAsia="Times New Roman" w:hAnsi="Times New Roman" w:cs="Times New Roman"/>
          </w:rPr>
          <m:t xml:space="preserve"> </m:t>
        </m:r>
        <m:r>
          <w:rPr>
            <w:rFonts w:ascii="Cambria Math" w:eastAsia="Times New Roman" w:hAnsi="Times New Roman" w:cs="Times New Roman"/>
          </w:rPr>
          <m:t>=</m:t>
        </m:r>
        <m:d>
          <m:dPr>
            <m:ctrlPr>
              <w:rPr>
                <w:rFonts w:ascii="Cambria Math" w:eastAsia="Times New Roman" w:hAnsi="Times New Roman" w:cs="Times New Roman"/>
                <w:i/>
              </w:rPr>
            </m:ctrlPr>
          </m:dPr>
          <m:e>
            <m:sSub>
              <m:sSubPr>
                <m:ctrlPr>
                  <w:rPr>
                    <w:rFonts w:ascii="Cambria Math" w:eastAsia="Times New Roman" w:hAnsi="Times New Roman" w:cs="Times New Roman"/>
                    <w:i/>
                  </w:rPr>
                </m:ctrlPr>
              </m:sSubPr>
              <m:e>
                <m:r>
                  <w:rPr>
                    <w:rFonts w:ascii="Cambria Math" w:eastAsia="Times New Roman" w:hAnsi="Cambria Math" w:cs="Times New Roman"/>
                  </w:rPr>
                  <m:t>b</m:t>
                </m:r>
              </m:e>
              <m:sub>
                <m:r>
                  <w:rPr>
                    <w:rFonts w:ascii="Cambria Math" w:eastAsia="Times New Roman" w:hAnsi="Times New Roman" w:cs="Times New Roman"/>
                  </w:rPr>
                  <m:t>1</m:t>
                </m:r>
              </m:sub>
            </m:sSub>
            <m:r>
              <w:rPr>
                <w:rFonts w:ascii="Cambria Math" w:eastAsia="Times New Roman" w:hAnsi="Times New Roman" w:cs="Times New Roman"/>
              </w:rPr>
              <m:t>,</m:t>
            </m:r>
            <m:sSub>
              <m:sSubPr>
                <m:ctrlPr>
                  <w:rPr>
                    <w:rFonts w:ascii="Cambria Math" w:eastAsia="Times New Roman" w:hAnsi="Times New Roman" w:cs="Times New Roman"/>
                    <w:i/>
                  </w:rPr>
                </m:ctrlPr>
              </m:sSubPr>
              <m:e>
                <m:r>
                  <w:rPr>
                    <w:rFonts w:ascii="Cambria Math" w:eastAsia="Times New Roman" w:hAnsi="Cambria Math" w:cs="Times New Roman"/>
                  </w:rPr>
                  <m:t>b</m:t>
                </m:r>
              </m:e>
              <m:sub>
                <m:r>
                  <w:rPr>
                    <w:rFonts w:ascii="Cambria Math" w:eastAsia="Times New Roman" w:hAnsi="Times New Roman" w:cs="Times New Roman"/>
                  </w:rPr>
                  <m:t>2</m:t>
                </m:r>
              </m:sub>
            </m:sSub>
            <m:r>
              <w:rPr>
                <w:rFonts w:ascii="Cambria Math" w:eastAsia="Times New Roman" w:hAnsi="Times New Roman" w:cs="Times New Roman"/>
              </w:rPr>
              <m:t>,</m:t>
            </m:r>
            <m:r>
              <w:rPr>
                <w:rFonts w:ascii="Times New Roman" w:eastAsia="Times New Roman" w:hAnsi="Times New Roman" w:cs="Times New Roman"/>
              </w:rPr>
              <m:t>…</m:t>
            </m:r>
            <m:r>
              <w:rPr>
                <w:rFonts w:ascii="Cambria Math" w:eastAsia="Times New Roman" w:hAnsi="Times New Roman" w:cs="Times New Roman"/>
              </w:rPr>
              <m:t xml:space="preserve">, </m:t>
            </m:r>
            <m:sSub>
              <m:sSubPr>
                <m:ctrlPr>
                  <w:rPr>
                    <w:rFonts w:ascii="Cambria Math" w:eastAsia="Times New Roman" w:hAnsi="Times New Roman" w:cs="Times New Roman"/>
                    <w:i/>
                  </w:rPr>
                </m:ctrlPr>
              </m:sSubPr>
              <m:e>
                <m:r>
                  <w:rPr>
                    <w:rFonts w:ascii="Cambria Math" w:eastAsia="Times New Roman" w:hAnsi="Cambria Math" w:cs="Times New Roman"/>
                  </w:rPr>
                  <m:t>b</m:t>
                </m:r>
              </m:e>
              <m:sub>
                <m:r>
                  <w:rPr>
                    <w:rFonts w:ascii="Cambria Math" w:eastAsia="Times New Roman" w:hAnsi="Cambria Math" w:cs="Times New Roman"/>
                  </w:rPr>
                  <m:t>p</m:t>
                </m:r>
              </m:sub>
            </m:sSub>
          </m:e>
        </m:d>
      </m:oMath>
      <w:r w:rsidRPr="009D29A2">
        <w:rPr>
          <w:rFonts w:ascii="Times New Roman" w:eastAsia="Times New Roman" w:hAnsi="Times New Roman" w:cs="Times New Roman"/>
        </w:rPr>
        <w:t xml:space="preserve"> of p different characteristics.  Similarly, suppose there is an </w:t>
      </w:r>
      <w:r w:rsidRPr="009D29A2">
        <w:rPr>
          <w:rFonts w:ascii="Times New Roman" w:eastAsia="Times New Roman" w:hAnsi="Times New Roman" w:cs="Times New Roman"/>
          <w:i/>
        </w:rPr>
        <w:t>n</w:t>
      </w:r>
      <w:r w:rsidRPr="009D29A2">
        <w:rPr>
          <w:rFonts w:ascii="Times New Roman" w:eastAsia="Times New Roman" w:hAnsi="Times New Roman" w:cs="Times New Roman"/>
        </w:rPr>
        <w:t>-by-</w:t>
      </w:r>
      <w:r w:rsidRPr="009D29A2">
        <w:rPr>
          <w:rFonts w:ascii="Times New Roman" w:eastAsia="Times New Roman" w:hAnsi="Times New Roman" w:cs="Times New Roman"/>
          <w:i/>
        </w:rPr>
        <w:t>p</w:t>
      </w:r>
      <w:r w:rsidRPr="009D29A2">
        <w:rPr>
          <w:rFonts w:ascii="Times New Roman" w:eastAsia="Times New Roman" w:hAnsi="Times New Roman" w:cs="Times New Roman"/>
        </w:rPr>
        <w:t xml:space="preserve"> matrix </w:t>
      </w:r>
      <m:oMath>
        <m:r>
          <m:rPr>
            <m:sty m:val="b"/>
          </m:rPr>
          <w:rPr>
            <w:rFonts w:ascii="Cambria Math" w:eastAsia="Times New Roman" w:hAnsi="Cambria Math" w:cs="Times New Roman"/>
          </w:rPr>
          <m:t>M</m:t>
        </m:r>
      </m:oMath>
      <w:r w:rsidRPr="009D29A2">
        <w:rPr>
          <w:rFonts w:ascii="Times New Roman" w:eastAsia="Times New Roman" w:hAnsi="Times New Roman" w:cs="Times New Roman"/>
          <w:b/>
        </w:rPr>
        <w:t xml:space="preserve"> </w:t>
      </w:r>
      <w:r w:rsidRPr="009D29A2">
        <w:rPr>
          <w:rFonts w:ascii="Times New Roman" w:eastAsia="Times New Roman" w:hAnsi="Times New Roman" w:cs="Times New Roman"/>
        </w:rPr>
        <w:t xml:space="preserve">with p columns representing characteristics, and </w:t>
      </w:r>
      <w:proofErr w:type="spellStart"/>
      <w:r w:rsidRPr="009D29A2">
        <w:rPr>
          <w:rFonts w:ascii="Times New Roman" w:eastAsia="Times New Roman" w:hAnsi="Times New Roman" w:cs="Times New Roman"/>
        </w:rPr>
        <w:t>n</w:t>
      </w:r>
      <w:proofErr w:type="spellEnd"/>
      <w:r w:rsidRPr="009D29A2">
        <w:rPr>
          <w:rFonts w:ascii="Times New Roman" w:eastAsia="Times New Roman" w:hAnsi="Times New Roman" w:cs="Times New Roman"/>
        </w:rPr>
        <w:t xml:space="preserve"> rows containing each country in each year (so the number of rows would be the summation </w:t>
      </w:r>
      <w:proofErr w:type="spellStart"/>
      <w:r w:rsidRPr="009D29A2">
        <w:rPr>
          <w:rFonts w:ascii="Times New Roman" w:eastAsia="Times New Roman" w:hAnsi="Times New Roman" w:cs="Times New Roman"/>
        </w:rPr>
        <w:t>over all</w:t>
      </w:r>
      <w:proofErr w:type="spellEnd"/>
      <w:r w:rsidRPr="009D29A2">
        <w:rPr>
          <w:rFonts w:ascii="Times New Roman" w:eastAsia="Times New Roman" w:hAnsi="Times New Roman" w:cs="Times New Roman"/>
        </w:rPr>
        <w:t xml:space="preserve"> years of the number of countries in each year).  We </w:t>
      </w:r>
      <w:proofErr w:type="gramStart"/>
      <w:r w:rsidRPr="009D29A2">
        <w:rPr>
          <w:rFonts w:ascii="Times New Roman" w:eastAsia="Times New Roman" w:hAnsi="Times New Roman" w:cs="Times New Roman"/>
        </w:rPr>
        <w:t xml:space="preserve">define </w:t>
      </w:r>
      <w:proofErr w:type="gramEnd"/>
      <m:oMath>
        <m:r>
          <m:rPr>
            <m:sty m:val="b"/>
          </m:rPr>
          <w:rPr>
            <w:rFonts w:ascii="Cambria Math" w:eastAsia="Times New Roman" w:hAnsi="Cambria Math" w:cs="Times New Roman"/>
          </w:rPr>
          <m:t>C</m:t>
        </m:r>
      </m:oMath>
      <w:r w:rsidRPr="009D29A2">
        <w:rPr>
          <w:rFonts w:ascii="Times New Roman" w:eastAsia="Times New Roman" w:hAnsi="Times New Roman" w:cs="Times New Roman"/>
        </w:rPr>
        <w:t xml:space="preserve">, a covariance matrix for </w:t>
      </w:r>
      <m:oMath>
        <m:r>
          <m:rPr>
            <m:sty m:val="b"/>
          </m:rPr>
          <w:rPr>
            <w:rFonts w:ascii="Cambria Math" w:eastAsia="Times New Roman" w:hAnsi="Cambria Math" w:cs="Times New Roman"/>
          </w:rPr>
          <m:t>M</m:t>
        </m:r>
      </m:oMath>
      <w:r w:rsidRPr="009D29A2">
        <w:rPr>
          <w:rFonts w:ascii="Times New Roman" w:eastAsia="Times New Roman" w:hAnsi="Times New Roman" w:cs="Times New Roman"/>
        </w:rPr>
        <w:t>,</w:t>
      </w:r>
      <w:r w:rsidRPr="009D29A2">
        <w:rPr>
          <w:rFonts w:ascii="Times New Roman" w:eastAsia="Times New Roman" w:hAnsi="Times New Roman" w:cs="Times New Roman"/>
          <w:b/>
        </w:rPr>
        <w:t xml:space="preserve"> </w:t>
      </w:r>
      <w:r w:rsidRPr="009D29A2">
        <w:rPr>
          <w:rFonts w:ascii="Times New Roman" w:eastAsia="Times New Roman" w:hAnsi="Times New Roman" w:cs="Times New Roman"/>
        </w:rPr>
        <w:t xml:space="preserve">as a </w:t>
      </w:r>
      <w:r w:rsidRPr="009D29A2">
        <w:rPr>
          <w:rFonts w:ascii="Times New Roman" w:eastAsia="Times New Roman" w:hAnsi="Times New Roman" w:cs="Times New Roman"/>
          <w:i/>
        </w:rPr>
        <w:t>p</w:t>
      </w:r>
      <w:r w:rsidRPr="009D29A2">
        <w:rPr>
          <w:rFonts w:ascii="Times New Roman" w:eastAsia="Times New Roman" w:hAnsi="Times New Roman" w:cs="Times New Roman"/>
        </w:rPr>
        <w:t>-by-</w:t>
      </w:r>
      <w:r w:rsidRPr="009D29A2">
        <w:rPr>
          <w:rFonts w:ascii="Times New Roman" w:eastAsia="Times New Roman" w:hAnsi="Times New Roman" w:cs="Times New Roman"/>
          <w:i/>
        </w:rPr>
        <w:t>p</w:t>
      </w:r>
      <w:r w:rsidRPr="009D29A2">
        <w:rPr>
          <w:rFonts w:ascii="Times New Roman" w:eastAsia="Times New Roman" w:hAnsi="Times New Roman" w:cs="Times New Roman"/>
        </w:rPr>
        <w:t xml:space="preserve"> matrix with element </w:t>
      </w:r>
      <m:oMath>
        <m:sSub>
          <m:sSubPr>
            <m:ctrlPr>
              <w:rPr>
                <w:rFonts w:ascii="Cambria Math" w:eastAsia="Times New Roman" w:hAnsi="Times New Roman" w:cs="Times New Roman"/>
              </w:rPr>
            </m:ctrlPr>
          </m:sSubPr>
          <m:e>
            <m:r>
              <m:rPr>
                <m:sty m:val="b"/>
              </m:rPr>
              <w:rPr>
                <w:rFonts w:ascii="Cambria Math" w:eastAsia="Times New Roman" w:hAnsi="Cambria Math" w:cs="Times New Roman"/>
              </w:rPr>
              <m:t>C</m:t>
            </m:r>
            <m:ctrlPr>
              <w:rPr>
                <w:rFonts w:ascii="Cambria Math" w:eastAsia="Times New Roman" w:hAnsi="Times New Roman" w:cs="Times New Roman"/>
                <w:b/>
              </w:rPr>
            </m:ctrlPr>
          </m:e>
          <m:sub>
            <m:r>
              <m:rPr>
                <m:sty m:val="p"/>
              </m:rPr>
              <w:rPr>
                <w:rFonts w:ascii="Cambria Math" w:eastAsia="Times New Roman" w:hAnsi="Times New Roman" w:cs="Times New Roman"/>
              </w:rPr>
              <m:t>ij</m:t>
            </m:r>
          </m:sub>
        </m:sSub>
      </m:oMath>
      <w:r w:rsidRPr="009D29A2">
        <w:rPr>
          <w:rFonts w:ascii="Times New Roman" w:eastAsia="Times New Roman" w:hAnsi="Times New Roman" w:cs="Times New Roman"/>
        </w:rPr>
        <w:t xml:space="preserve"> equal to the sample covariance of columns </w:t>
      </w:r>
      <w:proofErr w:type="spellStart"/>
      <w:r w:rsidRPr="009D29A2">
        <w:rPr>
          <w:rFonts w:ascii="Times New Roman" w:eastAsia="Times New Roman" w:hAnsi="Times New Roman" w:cs="Times New Roman"/>
          <w:i/>
        </w:rPr>
        <w:t>i</w:t>
      </w:r>
      <w:proofErr w:type="spellEnd"/>
      <w:r w:rsidRPr="009D29A2">
        <w:rPr>
          <w:rFonts w:ascii="Times New Roman" w:eastAsia="Times New Roman" w:hAnsi="Times New Roman" w:cs="Times New Roman"/>
        </w:rPr>
        <w:t xml:space="preserve"> and </w:t>
      </w:r>
      <w:r w:rsidRPr="009D29A2">
        <w:rPr>
          <w:rFonts w:ascii="Times New Roman" w:eastAsia="Times New Roman" w:hAnsi="Times New Roman" w:cs="Times New Roman"/>
          <w:i/>
        </w:rPr>
        <w:t>j</w:t>
      </w:r>
      <w:r w:rsidRPr="009D29A2">
        <w:rPr>
          <w:rFonts w:ascii="Times New Roman" w:eastAsia="Times New Roman" w:hAnsi="Times New Roman" w:cs="Times New Roman"/>
        </w:rPr>
        <w:t xml:space="preserve"> in the matrix </w:t>
      </w:r>
      <m:oMath>
        <m:r>
          <m:rPr>
            <m:sty m:val="b"/>
          </m:rPr>
          <w:rPr>
            <w:rFonts w:ascii="Cambria Math" w:eastAsia="Times New Roman" w:hAnsi="Cambria Math" w:cs="Times New Roman"/>
          </w:rPr>
          <m:t>M</m:t>
        </m:r>
      </m:oMath>
      <w:r w:rsidRPr="009D29A2">
        <w:rPr>
          <w:rFonts w:ascii="Times New Roman" w:eastAsia="Times New Roman" w:hAnsi="Times New Roman" w:cs="Times New Roman"/>
        </w:rPr>
        <w:t xml:space="preserve">.  Finally, let </w:t>
      </w:r>
      <w:r w:rsidRPr="009D29A2">
        <w:rPr>
          <w:rFonts w:ascii="Times New Roman" w:eastAsia="Times New Roman" w:hAnsi="Times New Roman" w:cs="Times New Roman"/>
          <w:b/>
        </w:rPr>
        <w:t>I</w:t>
      </w:r>
      <w:r w:rsidR="00E03094" w:rsidRPr="009D29A2">
        <w:rPr>
          <w:rFonts w:ascii="Times New Roman" w:eastAsia="Times New Roman" w:hAnsi="Times New Roman" w:cs="Times New Roman"/>
          <w:b/>
        </w:rPr>
        <w:fldChar w:fldCharType="begin"/>
      </w:r>
      <w:r w:rsidRPr="009D29A2">
        <w:rPr>
          <w:rFonts w:ascii="Times New Roman" w:eastAsia="Times New Roman" w:hAnsi="Times New Roman" w:cs="Times New Roman"/>
          <w:b/>
        </w:rPr>
        <w:instrText xml:space="preserve"> QUOTE </w:instrText>
      </w:r>
      <m:oMath>
        <m:r>
          <m:rPr>
            <m:sty m:val="p"/>
          </m:rPr>
          <w:rPr>
            <w:rFonts w:ascii="Cambria Math" w:eastAsia="Times New Roman" w:hAnsi="Cambria Math" w:cs="Times New Roman"/>
          </w:rPr>
          <m:t>I</m:t>
        </m:r>
      </m:oMath>
      <w:r w:rsidRPr="009D29A2">
        <w:rPr>
          <w:rFonts w:ascii="Times New Roman" w:eastAsia="Times New Roman" w:hAnsi="Times New Roman" w:cs="Times New Roman"/>
          <w:b/>
        </w:rPr>
        <w:instrText xml:space="preserve"> </w:instrText>
      </w:r>
      <w:r w:rsidR="00E03094" w:rsidRPr="009D29A2">
        <w:rPr>
          <w:rFonts w:ascii="Times New Roman" w:eastAsia="Times New Roman" w:hAnsi="Times New Roman" w:cs="Times New Roman"/>
          <w:b/>
        </w:rPr>
        <w:fldChar w:fldCharType="end"/>
      </w:r>
      <w:r w:rsidRPr="009D29A2">
        <w:rPr>
          <w:rFonts w:ascii="Times New Roman" w:eastAsia="Times New Roman" w:hAnsi="Times New Roman" w:cs="Times New Roman"/>
          <w:b/>
        </w:rPr>
        <w:t xml:space="preserve"> </w:t>
      </w:r>
      <w:r w:rsidRPr="009D29A2">
        <w:rPr>
          <w:rFonts w:ascii="Times New Roman" w:eastAsia="Times New Roman" w:hAnsi="Times New Roman" w:cs="Times New Roman"/>
        </w:rPr>
        <w:t xml:space="preserve">be the </w:t>
      </w:r>
      <w:r w:rsidRPr="009D29A2">
        <w:rPr>
          <w:rFonts w:ascii="Times New Roman" w:eastAsia="Times New Roman" w:hAnsi="Times New Roman" w:cs="Times New Roman"/>
          <w:i/>
        </w:rPr>
        <w:t>p</w:t>
      </w:r>
      <w:r w:rsidRPr="009D29A2">
        <w:rPr>
          <w:rFonts w:ascii="Times New Roman" w:eastAsia="Times New Roman" w:hAnsi="Times New Roman" w:cs="Times New Roman"/>
        </w:rPr>
        <w:t>-by-</w:t>
      </w:r>
      <w:r w:rsidRPr="009D29A2">
        <w:rPr>
          <w:rFonts w:ascii="Times New Roman" w:eastAsia="Times New Roman" w:hAnsi="Times New Roman" w:cs="Times New Roman"/>
          <w:i/>
        </w:rPr>
        <w:t>p</w:t>
      </w:r>
      <w:r w:rsidRPr="009D29A2">
        <w:rPr>
          <w:rFonts w:ascii="Times New Roman" w:eastAsia="Times New Roman" w:hAnsi="Times New Roman" w:cs="Times New Roman"/>
        </w:rPr>
        <w:t xml:space="preserve"> identity matrix.  Then the squared </w:t>
      </w:r>
      <w:proofErr w:type="spellStart"/>
      <w:r w:rsidRPr="009D29A2">
        <w:rPr>
          <w:rFonts w:ascii="Times New Roman" w:eastAsia="Times New Roman" w:hAnsi="Times New Roman" w:cs="Times New Roman"/>
        </w:rPr>
        <w:t>Mahalanobis</w:t>
      </w:r>
      <w:proofErr w:type="spellEnd"/>
      <w:r w:rsidRPr="009D29A2">
        <w:rPr>
          <w:rFonts w:ascii="Times New Roman" w:eastAsia="Times New Roman" w:hAnsi="Times New Roman" w:cs="Times New Roman"/>
        </w:rPr>
        <w:t xml:space="preserve"> distance between two countries is calculated as:</w:t>
      </w:r>
    </w:p>
    <w:p w14:paraId="4037CE86" w14:textId="77777777" w:rsidR="009D29A2" w:rsidRPr="009D29A2" w:rsidRDefault="009D29A2" w:rsidP="009D29A2">
      <w:pPr>
        <w:shd w:val="clear" w:color="auto" w:fill="FFFFFF"/>
        <w:jc w:val="center"/>
        <w:rPr>
          <w:rFonts w:ascii="Times New Roman" w:eastAsia="Times New Roman" w:hAnsi="Times New Roman" w:cs="Times New Roman"/>
          <w:b/>
        </w:rPr>
      </w:pPr>
      <m:oMathPara>
        <m:oMath>
          <m:r>
            <w:rPr>
              <w:rFonts w:ascii="Cambria Math" w:eastAsia="Times New Roman" w:hAnsi="Cambria Math" w:cs="Times New Roman"/>
            </w:rPr>
            <m:t>d</m:t>
          </m:r>
          <m:sSup>
            <m:sSupPr>
              <m:ctrlPr>
                <w:rPr>
                  <w:rFonts w:ascii="Cambria Math" w:eastAsia="Times New Roman" w:hAnsi="Times New Roman" w:cs="Times New Roman"/>
                  <w:i/>
                </w:rPr>
              </m:ctrlPr>
            </m:sSupPr>
            <m:e>
              <m:d>
                <m:dPr>
                  <m:ctrlPr>
                    <w:rPr>
                      <w:rFonts w:ascii="Cambria Math" w:eastAsia="Times New Roman" w:hAnsi="Times New Roman" w:cs="Times New Roman"/>
                      <w:i/>
                    </w:rPr>
                  </m:ctrlPr>
                </m:dPr>
                <m:e>
                  <m:r>
                    <w:rPr>
                      <w:rFonts w:ascii="Cambria Math" w:eastAsia="Times New Roman" w:hAnsi="Cambria Math" w:cs="Times New Roman"/>
                    </w:rPr>
                    <m:t>a</m:t>
                  </m:r>
                  <m:r>
                    <w:rPr>
                      <w:rFonts w:ascii="Cambria Math" w:eastAsia="Times New Roman" w:hAnsi="Times New Roman" w:cs="Times New Roman"/>
                    </w:rPr>
                    <m:t>,</m:t>
                  </m:r>
                  <m:r>
                    <w:rPr>
                      <w:rFonts w:ascii="Cambria Math" w:eastAsia="Times New Roman" w:hAnsi="Cambria Math" w:cs="Times New Roman"/>
                    </w:rPr>
                    <m:t>b</m:t>
                  </m:r>
                </m:e>
              </m:d>
            </m:e>
            <m:sup>
              <m:r>
                <w:rPr>
                  <w:rFonts w:ascii="Cambria Math" w:eastAsia="Times New Roman" w:hAnsi="Times New Roman" w:cs="Times New Roman"/>
                </w:rPr>
                <m:t>2</m:t>
              </m:r>
            </m:sup>
          </m:sSup>
          <m:r>
            <w:rPr>
              <w:rFonts w:ascii="Cambria Math" w:eastAsia="Times New Roman" w:hAnsi="Times New Roman" w:cs="Times New Roman"/>
            </w:rPr>
            <m:t>=</m:t>
          </m:r>
          <m:d>
            <m:dPr>
              <m:ctrlPr>
                <w:rPr>
                  <w:rFonts w:ascii="Cambria Math" w:eastAsia="Times New Roman" w:hAnsi="Times New Roman" w:cs="Times New Roman"/>
                  <w:i/>
                </w:rPr>
              </m:ctrlPr>
            </m:dPr>
            <m:e>
              <m:r>
                <m:rPr>
                  <m:sty m:val="b"/>
                </m:rPr>
                <w:rPr>
                  <w:rFonts w:ascii="Cambria Math" w:eastAsia="Times New Roman" w:hAnsi="Cambria Math" w:cs="Times New Roman"/>
                </w:rPr>
                <m:t>a</m:t>
              </m:r>
              <m:r>
                <w:rPr>
                  <w:rFonts w:ascii="Times New Roman" w:eastAsia="Times New Roman" w:hAnsi="Times New Roman" w:cs="Times New Roman"/>
                </w:rPr>
                <m:t>-</m:t>
              </m:r>
              <m:r>
                <m:rPr>
                  <m:sty m:val="b"/>
                </m:rPr>
                <w:rPr>
                  <w:rFonts w:ascii="Cambria Math" w:eastAsia="Times New Roman" w:hAnsi="Cambria Math" w:cs="Times New Roman"/>
                </w:rPr>
                <m:t>b</m:t>
              </m:r>
            </m:e>
          </m:d>
          <m:sSup>
            <m:sSupPr>
              <m:ctrlPr>
                <w:rPr>
                  <w:rFonts w:ascii="Cambria Math" w:eastAsia="Times New Roman" w:hAnsi="Times New Roman" w:cs="Times New Roman"/>
                  <w:b/>
                </w:rPr>
              </m:ctrlPr>
            </m:sSupPr>
            <m:e>
              <m:r>
                <m:rPr>
                  <m:sty m:val="b"/>
                </m:rPr>
                <w:rPr>
                  <w:rFonts w:ascii="Cambria Math" w:eastAsia="Times New Roman" w:hAnsi="Cambria Math" w:cs="Times New Roman"/>
                </w:rPr>
                <m:t>C</m:t>
              </m:r>
            </m:e>
            <m:sup>
              <m:r>
                <m:rPr>
                  <m:sty m:val="b"/>
                </m:rPr>
                <w:rPr>
                  <w:rFonts w:ascii="Times New Roman" w:eastAsia="Times New Roman" w:hAnsi="Times New Roman" w:cs="Times New Roman"/>
                </w:rPr>
                <m:t>-</m:t>
              </m:r>
              <m:r>
                <m:rPr>
                  <m:sty m:val="b"/>
                </m:rPr>
                <w:rPr>
                  <w:rFonts w:ascii="Cambria Math" w:eastAsia="Times New Roman" w:hAnsi="Cambria Math" w:cs="Times New Roman"/>
                </w:rPr>
                <m:t>1</m:t>
              </m:r>
            </m:sup>
          </m:sSup>
          <m:sSup>
            <m:sSupPr>
              <m:ctrlPr>
                <w:rPr>
                  <w:rFonts w:ascii="Cambria Math" w:eastAsia="Times New Roman" w:hAnsi="Times New Roman" w:cs="Times New Roman"/>
                  <w:b/>
                </w:rPr>
              </m:ctrlPr>
            </m:sSupPr>
            <m:e>
              <m:d>
                <m:dPr>
                  <m:ctrlPr>
                    <w:rPr>
                      <w:rFonts w:ascii="Cambria Math" w:eastAsia="Times New Roman" w:hAnsi="Times New Roman" w:cs="Times New Roman"/>
                      <w:b/>
                    </w:rPr>
                  </m:ctrlPr>
                </m:dPr>
                <m:e>
                  <m:r>
                    <m:rPr>
                      <m:sty m:val="b"/>
                    </m:rPr>
                    <w:rPr>
                      <w:rFonts w:ascii="Cambria Math" w:eastAsia="Times New Roman" w:hAnsi="Cambria Math" w:cs="Times New Roman"/>
                    </w:rPr>
                    <m:t>a</m:t>
                  </m:r>
                  <m:r>
                    <m:rPr>
                      <m:sty m:val="b"/>
                    </m:rPr>
                    <w:rPr>
                      <w:rFonts w:ascii="Times New Roman" w:eastAsia="Times New Roman" w:hAnsi="Times New Roman" w:cs="Times New Roman"/>
                    </w:rPr>
                    <m:t>-</m:t>
                  </m:r>
                  <m:r>
                    <m:rPr>
                      <m:sty m:val="b"/>
                    </m:rPr>
                    <w:rPr>
                      <w:rFonts w:ascii="Cambria Math" w:eastAsia="Times New Roman" w:hAnsi="Cambria Math" w:cs="Times New Roman"/>
                    </w:rPr>
                    <m:t>b</m:t>
                  </m:r>
                </m:e>
              </m:d>
            </m:e>
            <m:sup>
              <m:r>
                <m:rPr>
                  <m:sty m:val="b"/>
                </m:rPr>
                <w:rPr>
                  <w:rFonts w:ascii="Cambria Math" w:eastAsia="Times New Roman" w:hAnsi="Cambria Math" w:cs="Times New Roman"/>
                </w:rPr>
                <m:t>T</m:t>
              </m:r>
            </m:sup>
          </m:sSup>
        </m:oMath>
      </m:oMathPara>
    </w:p>
    <w:p w14:paraId="37FABB27" w14:textId="77777777" w:rsidR="009D29A2" w:rsidRPr="009D29A2" w:rsidRDefault="009D29A2" w:rsidP="009D29A2">
      <w:pPr>
        <w:shd w:val="clear" w:color="auto" w:fill="FFFFFF"/>
        <w:rPr>
          <w:rFonts w:ascii="Times New Roman" w:eastAsia="Times New Roman" w:hAnsi="Times New Roman" w:cs="Times New Roman"/>
        </w:rPr>
      </w:pPr>
      <w:r w:rsidRPr="009D29A2">
        <w:rPr>
          <w:rFonts w:ascii="Times New Roman" w:eastAsia="Times New Roman" w:hAnsi="Times New Roman" w:cs="Times New Roman"/>
        </w:rPr>
        <w:br/>
        <w:t>We can alternatively rewrite the Euclidean distance above as:</w:t>
      </w:r>
    </w:p>
    <w:p w14:paraId="28EAA428" w14:textId="77777777" w:rsidR="009D29A2" w:rsidRPr="009D29A2" w:rsidRDefault="009D29A2" w:rsidP="009D29A2">
      <w:pPr>
        <w:shd w:val="clear" w:color="auto" w:fill="FFFFFF"/>
        <w:rPr>
          <w:rFonts w:ascii="Times New Roman" w:eastAsia="Times New Roman" w:hAnsi="Times New Roman" w:cs="Times New Roman"/>
        </w:rPr>
      </w:pPr>
    </w:p>
    <w:p w14:paraId="4CA855F7" w14:textId="77777777" w:rsidR="009D29A2" w:rsidRDefault="009D29A2" w:rsidP="005C053F">
      <w:pPr>
        <w:shd w:val="clear" w:color="auto" w:fill="FFFFFF"/>
        <w:jc w:val="center"/>
        <w:rPr>
          <w:rFonts w:ascii="Times New Roman" w:hAnsi="Times New Roman" w:cs="Times New Roman"/>
        </w:rPr>
      </w:pPr>
      <m:oMathPara>
        <m:oMath>
          <m:r>
            <w:rPr>
              <w:rFonts w:ascii="Cambria Math" w:eastAsia="Times New Roman" w:hAnsi="Cambria Math" w:cs="Times New Roman"/>
            </w:rPr>
            <m:t>d</m:t>
          </m:r>
          <m:d>
            <m:dPr>
              <m:ctrlPr>
                <w:rPr>
                  <w:rFonts w:ascii="Cambria Math" w:eastAsia="Times New Roman" w:hAnsi="Times New Roman" w:cs="Times New Roman"/>
                  <w:i/>
                </w:rPr>
              </m:ctrlPr>
            </m:dPr>
            <m:e>
              <m:r>
                <w:rPr>
                  <w:rFonts w:ascii="Cambria Math" w:eastAsia="Times New Roman" w:hAnsi="Cambria Math" w:cs="Times New Roman"/>
                </w:rPr>
                <m:t>a</m:t>
              </m:r>
              <m:r>
                <w:rPr>
                  <w:rFonts w:ascii="Cambria Math" w:eastAsia="Times New Roman" w:hAnsi="Times New Roman" w:cs="Times New Roman"/>
                </w:rPr>
                <m:t>,</m:t>
              </m:r>
              <m:r>
                <w:rPr>
                  <w:rFonts w:ascii="Cambria Math" w:eastAsia="Times New Roman" w:hAnsi="Cambria Math" w:cs="Times New Roman"/>
                </w:rPr>
                <m:t>b</m:t>
              </m:r>
            </m:e>
          </m:d>
          <m:r>
            <w:rPr>
              <w:rFonts w:ascii="Cambria Math" w:eastAsia="Times New Roman" w:hAnsi="Times New Roman" w:cs="Times New Roman"/>
            </w:rPr>
            <m:t>=</m:t>
          </m:r>
          <m:rad>
            <m:radPr>
              <m:degHide m:val="1"/>
              <m:ctrlPr>
                <w:rPr>
                  <w:rFonts w:ascii="Cambria Math" w:eastAsia="Times New Roman" w:hAnsi="Times New Roman" w:cs="Times New Roman"/>
                  <w:i/>
                </w:rPr>
              </m:ctrlPr>
            </m:radPr>
            <m:deg/>
            <m:e>
              <m:d>
                <m:dPr>
                  <m:ctrlPr>
                    <w:rPr>
                      <w:rFonts w:ascii="Cambria Math" w:eastAsia="Times New Roman" w:hAnsi="Times New Roman" w:cs="Times New Roman"/>
                      <w:i/>
                    </w:rPr>
                  </m:ctrlPr>
                </m:dPr>
                <m:e>
                  <m:r>
                    <m:rPr>
                      <m:sty m:val="b"/>
                    </m:rPr>
                    <w:rPr>
                      <w:rFonts w:ascii="Cambria Math" w:eastAsia="Times New Roman" w:hAnsi="Cambria Math" w:cs="Times New Roman"/>
                    </w:rPr>
                    <m:t>a</m:t>
                  </m:r>
                  <m:r>
                    <w:rPr>
                      <w:rFonts w:ascii="Times New Roman" w:eastAsia="Times New Roman" w:hAnsi="Times New Roman" w:cs="Times New Roman"/>
                    </w:rPr>
                    <m:t>-</m:t>
                  </m:r>
                  <m:r>
                    <m:rPr>
                      <m:sty m:val="b"/>
                    </m:rPr>
                    <w:rPr>
                      <w:rFonts w:ascii="Cambria Math" w:eastAsia="Times New Roman" w:hAnsi="Cambria Math" w:cs="Times New Roman"/>
                    </w:rPr>
                    <m:t>b</m:t>
                  </m:r>
                </m:e>
              </m:d>
              <m:r>
                <m:rPr>
                  <m:sty m:val="b"/>
                </m:rPr>
                <w:rPr>
                  <w:rFonts w:ascii="Cambria Math" w:eastAsia="Times New Roman" w:hAnsi="Cambria Math" w:cs="Times New Roman"/>
                </w:rPr>
                <m:t>I</m:t>
              </m:r>
              <m:sSup>
                <m:sSupPr>
                  <m:ctrlPr>
                    <w:rPr>
                      <w:rFonts w:ascii="Cambria Math" w:eastAsia="Times New Roman" w:hAnsi="Times New Roman" w:cs="Times New Roman"/>
                      <w:b/>
                    </w:rPr>
                  </m:ctrlPr>
                </m:sSupPr>
                <m:e>
                  <m:d>
                    <m:dPr>
                      <m:ctrlPr>
                        <w:rPr>
                          <w:rFonts w:ascii="Cambria Math" w:eastAsia="Times New Roman" w:hAnsi="Times New Roman" w:cs="Times New Roman"/>
                          <w:b/>
                        </w:rPr>
                      </m:ctrlPr>
                    </m:dPr>
                    <m:e>
                      <m:r>
                        <m:rPr>
                          <m:sty m:val="b"/>
                        </m:rPr>
                        <w:rPr>
                          <w:rFonts w:ascii="Cambria Math" w:eastAsia="Times New Roman" w:hAnsi="Cambria Math" w:cs="Times New Roman"/>
                        </w:rPr>
                        <m:t>a</m:t>
                      </m:r>
                      <m:r>
                        <m:rPr>
                          <m:sty m:val="b"/>
                        </m:rPr>
                        <w:rPr>
                          <w:rFonts w:ascii="Times New Roman" w:eastAsia="Times New Roman" w:hAnsi="Times New Roman" w:cs="Times New Roman"/>
                        </w:rPr>
                        <m:t>-</m:t>
                      </m:r>
                      <m:r>
                        <m:rPr>
                          <m:sty m:val="b"/>
                        </m:rPr>
                        <w:rPr>
                          <w:rFonts w:ascii="Cambria Math" w:eastAsia="Times New Roman" w:hAnsi="Cambria Math" w:cs="Times New Roman"/>
                        </w:rPr>
                        <m:t>b</m:t>
                      </m:r>
                    </m:e>
                  </m:d>
                </m:e>
                <m:sup>
                  <m:r>
                    <m:rPr>
                      <m:sty m:val="b"/>
                    </m:rPr>
                    <w:rPr>
                      <w:rFonts w:ascii="Cambria Math" w:eastAsia="Times New Roman" w:hAnsi="Cambria Math" w:cs="Times New Roman"/>
                    </w:rPr>
                    <m:t>T</m:t>
                  </m:r>
                </m:sup>
              </m:sSup>
            </m:e>
          </m:rad>
        </m:oMath>
      </m:oMathPara>
    </w:p>
    <w:p w14:paraId="70F6D0D9" w14:textId="77777777" w:rsidR="00DA6ABA" w:rsidRDefault="00DA6ABA" w:rsidP="005C053F">
      <w:pPr>
        <w:shd w:val="clear" w:color="auto" w:fill="FFFFFF"/>
        <w:jc w:val="center"/>
        <w:rPr>
          <w:rFonts w:ascii="Times New Roman" w:hAnsi="Times New Roman" w:cs="Times New Roman"/>
        </w:rPr>
      </w:pPr>
    </w:p>
    <w:p w14:paraId="47B71928" w14:textId="77777777" w:rsidR="004B5D39" w:rsidRDefault="004B5D39" w:rsidP="005C053F">
      <w:pPr>
        <w:shd w:val="clear" w:color="auto" w:fill="FFFFFF"/>
        <w:jc w:val="center"/>
        <w:rPr>
          <w:rFonts w:ascii="Times New Roman" w:hAnsi="Times New Roman" w:cs="Times New Roman"/>
        </w:rPr>
      </w:pPr>
    </w:p>
    <w:p w14:paraId="564CE4FA" w14:textId="77777777" w:rsidR="005018BA" w:rsidRDefault="00DA6ABA">
      <w:pPr>
        <w:shd w:val="clear" w:color="auto" w:fill="FFFFFF"/>
        <w:rPr>
          <w:rFonts w:ascii="Times New Roman" w:hAnsi="Times New Roman" w:cs="Times New Roman"/>
          <w:b/>
        </w:rPr>
      </w:pPr>
      <w:r>
        <w:rPr>
          <w:rFonts w:ascii="Times New Roman" w:hAnsi="Times New Roman" w:cs="Times New Roman"/>
          <w:b/>
        </w:rPr>
        <w:lastRenderedPageBreak/>
        <w:t>References</w:t>
      </w:r>
    </w:p>
    <w:p w14:paraId="5EF935AB" w14:textId="77777777" w:rsidR="00B1347D" w:rsidRPr="00B1347D" w:rsidRDefault="00E03094" w:rsidP="00B1347D">
      <w:pPr>
        <w:ind w:left="720" w:hanging="720"/>
        <w:rPr>
          <w:rFonts w:ascii="Times New Roman" w:hAnsi="Times New Roman" w:cs="Times New Roman"/>
        </w:rPr>
      </w:pPr>
      <w:r w:rsidRPr="00E03094">
        <w:rPr>
          <w:rFonts w:ascii="Times New Roman" w:hAnsi="Times New Roman" w:cs="Times New Roman"/>
        </w:rPr>
        <w:t xml:space="preserve">Berry, H., Guillen, M and Zhou, N. 2010. An Institutional Approach to Cross-National Distance, </w:t>
      </w:r>
      <w:r w:rsidRPr="00E03094">
        <w:rPr>
          <w:rFonts w:ascii="Times New Roman" w:hAnsi="Times New Roman" w:cs="Times New Roman"/>
          <w:i/>
        </w:rPr>
        <w:t>Journal of International Business Studies</w:t>
      </w:r>
      <w:r w:rsidRPr="00E03094">
        <w:rPr>
          <w:rFonts w:ascii="Times New Roman" w:hAnsi="Times New Roman" w:cs="Times New Roman"/>
        </w:rPr>
        <w:t xml:space="preserve"> 41(9):  1460-1480.  </w:t>
      </w:r>
    </w:p>
    <w:p w14:paraId="198CBBB6" w14:textId="77777777" w:rsidR="004B5D39" w:rsidRPr="00B1347D" w:rsidRDefault="00E03094" w:rsidP="004B5D39">
      <w:pPr>
        <w:spacing w:after="240"/>
        <w:rPr>
          <w:rFonts w:ascii="Times New Roman" w:hAnsi="Times New Roman" w:cs="Times New Roman"/>
        </w:rPr>
      </w:pPr>
      <w:r w:rsidRPr="00E03094">
        <w:rPr>
          <w:rFonts w:ascii="Times New Roman" w:hAnsi="Times New Roman" w:cs="Times New Roman"/>
        </w:rPr>
        <w:t xml:space="preserve">Hofstede, G. 1980. </w:t>
      </w:r>
      <w:r w:rsidRPr="00E03094">
        <w:rPr>
          <w:rFonts w:ascii="Times New Roman" w:hAnsi="Times New Roman" w:cs="Times New Roman"/>
          <w:i/>
          <w:iCs/>
        </w:rPr>
        <w:t>Culture's Consequences: International Differences in Work-related Values</w:t>
      </w:r>
      <w:r w:rsidRPr="00E03094">
        <w:rPr>
          <w:rFonts w:ascii="Times New Roman" w:hAnsi="Times New Roman" w:cs="Times New Roman"/>
        </w:rPr>
        <w:t>. Beverly Hills, CA: Sage.</w:t>
      </w:r>
    </w:p>
    <w:p w14:paraId="4709FFBF" w14:textId="77777777" w:rsidR="004B5D39" w:rsidRPr="00632740" w:rsidRDefault="00DA6ABA" w:rsidP="004B5D39">
      <w:pPr>
        <w:autoSpaceDE w:val="0"/>
        <w:autoSpaceDN w:val="0"/>
        <w:adjustRightInd w:val="0"/>
        <w:spacing w:after="240"/>
        <w:ind w:left="720" w:hanging="720"/>
        <w:rPr>
          <w:bCs/>
          <w:color w:val="000000"/>
        </w:rPr>
      </w:pPr>
      <w:proofErr w:type="spellStart"/>
      <w:r>
        <w:rPr>
          <w:rFonts w:ascii="Times New Roman" w:hAnsi="Times New Roman" w:cs="Times New Roman"/>
        </w:rPr>
        <w:t>Inglehart</w:t>
      </w:r>
      <w:proofErr w:type="spellEnd"/>
      <w:r w:rsidR="004B5D39" w:rsidRPr="00632740">
        <w:rPr>
          <w:lang w:eastAsia="zh-CN"/>
        </w:rPr>
        <w:t>, R.</w:t>
      </w:r>
      <w:r w:rsidR="004B5D39" w:rsidRPr="00632740">
        <w:rPr>
          <w:rStyle w:val="ct-with-fmlt"/>
          <w:bCs/>
          <w:color w:val="000000"/>
        </w:rPr>
        <w:t xml:space="preserve"> 2004. </w:t>
      </w:r>
      <w:r w:rsidR="004B5D39" w:rsidRPr="00632740">
        <w:rPr>
          <w:rStyle w:val="ct-with-fmlt"/>
          <w:bCs/>
          <w:i/>
          <w:color w:val="000000"/>
        </w:rPr>
        <w:t>Human beliefs and values</w:t>
      </w:r>
      <w:r w:rsidR="004B5D39" w:rsidRPr="00632740">
        <w:rPr>
          <w:rStyle w:val="ct-with-fmlt"/>
          <w:bCs/>
          <w:color w:val="000000"/>
        </w:rPr>
        <w:t xml:space="preserve">. Madrid: </w:t>
      </w:r>
      <w:proofErr w:type="spellStart"/>
      <w:r w:rsidR="004B5D39" w:rsidRPr="00632740">
        <w:rPr>
          <w:rStyle w:val="ct-with-fmlt"/>
          <w:bCs/>
          <w:color w:val="000000"/>
        </w:rPr>
        <w:t>Siglo</w:t>
      </w:r>
      <w:proofErr w:type="spellEnd"/>
      <w:r w:rsidR="004B5D39" w:rsidRPr="00632740">
        <w:rPr>
          <w:rStyle w:val="ct-with-fmlt"/>
          <w:bCs/>
          <w:color w:val="000000"/>
        </w:rPr>
        <w:t xml:space="preserve"> XXI.</w:t>
      </w:r>
    </w:p>
    <w:p w14:paraId="65A518ED" w14:textId="77777777" w:rsidR="00EE799C" w:rsidRDefault="00EE799C">
      <w:pPr>
        <w:shd w:val="clear" w:color="auto" w:fill="FFFFFF"/>
        <w:rPr>
          <w:rFonts w:ascii="Times New Roman" w:hAnsi="Times New Roman" w:cs="Times New Roman"/>
        </w:rPr>
      </w:pPr>
    </w:p>
    <w:sectPr w:rsidR="00EE799C" w:rsidSect="00236A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BB5E1" w14:textId="77777777" w:rsidR="0023742D" w:rsidRDefault="0023742D" w:rsidP="001A2FE7">
      <w:pPr>
        <w:spacing w:after="0" w:line="240" w:lineRule="auto"/>
      </w:pPr>
      <w:r>
        <w:separator/>
      </w:r>
    </w:p>
  </w:endnote>
  <w:endnote w:type="continuationSeparator" w:id="0">
    <w:p w14:paraId="349E2CFD" w14:textId="77777777" w:rsidR="0023742D" w:rsidRDefault="0023742D" w:rsidP="001A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421079"/>
      <w:docPartObj>
        <w:docPartGallery w:val="Page Numbers (Bottom of Page)"/>
        <w:docPartUnique/>
      </w:docPartObj>
    </w:sdtPr>
    <w:sdtEndPr>
      <w:rPr>
        <w:noProof/>
      </w:rPr>
    </w:sdtEndPr>
    <w:sdtContent>
      <w:p w14:paraId="2408E1ED" w14:textId="5D4AED09" w:rsidR="001A2FE7" w:rsidRDefault="001A2FE7">
        <w:pPr>
          <w:pStyle w:val="Footer"/>
          <w:jc w:val="center"/>
        </w:pPr>
        <w:r>
          <w:fldChar w:fldCharType="begin"/>
        </w:r>
        <w:r>
          <w:instrText xml:space="preserve"> PAGE   \* MERGEFORMAT </w:instrText>
        </w:r>
        <w:r>
          <w:fldChar w:fldCharType="separate"/>
        </w:r>
        <w:r w:rsidR="003C0C24">
          <w:rPr>
            <w:noProof/>
          </w:rPr>
          <w:t>1</w:t>
        </w:r>
        <w:r>
          <w:rPr>
            <w:noProof/>
          </w:rPr>
          <w:fldChar w:fldCharType="end"/>
        </w:r>
      </w:p>
    </w:sdtContent>
  </w:sdt>
  <w:p w14:paraId="7BBDF854" w14:textId="77777777" w:rsidR="001A2FE7" w:rsidRDefault="001A2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76D87" w14:textId="77777777" w:rsidR="0023742D" w:rsidRDefault="0023742D" w:rsidP="001A2FE7">
      <w:pPr>
        <w:spacing w:after="0" w:line="240" w:lineRule="auto"/>
      </w:pPr>
      <w:r>
        <w:separator/>
      </w:r>
    </w:p>
  </w:footnote>
  <w:footnote w:type="continuationSeparator" w:id="0">
    <w:p w14:paraId="318D85AC" w14:textId="77777777" w:rsidR="0023742D" w:rsidRDefault="0023742D" w:rsidP="001A2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B4E6D"/>
    <w:multiLevelType w:val="hybridMultilevel"/>
    <w:tmpl w:val="F54AA6FC"/>
    <w:lvl w:ilvl="0" w:tplc="DDE889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5F"/>
    <w:rsid w:val="00004DB3"/>
    <w:rsid w:val="000431CE"/>
    <w:rsid w:val="00043A7E"/>
    <w:rsid w:val="000A6BAE"/>
    <w:rsid w:val="000F4DE4"/>
    <w:rsid w:val="00142F7B"/>
    <w:rsid w:val="00160EA1"/>
    <w:rsid w:val="00165D8B"/>
    <w:rsid w:val="001A2FE7"/>
    <w:rsid w:val="00217B9D"/>
    <w:rsid w:val="0023373A"/>
    <w:rsid w:val="00236A9F"/>
    <w:rsid w:val="0023742D"/>
    <w:rsid w:val="0025120E"/>
    <w:rsid w:val="002760A0"/>
    <w:rsid w:val="00292157"/>
    <w:rsid w:val="002D5E9F"/>
    <w:rsid w:val="002E0BAE"/>
    <w:rsid w:val="00343AC0"/>
    <w:rsid w:val="0035775F"/>
    <w:rsid w:val="003C0C24"/>
    <w:rsid w:val="003F1E4A"/>
    <w:rsid w:val="00474D01"/>
    <w:rsid w:val="004B1EA6"/>
    <w:rsid w:val="004B5D39"/>
    <w:rsid w:val="004B7B43"/>
    <w:rsid w:val="004D25F7"/>
    <w:rsid w:val="005018BA"/>
    <w:rsid w:val="005152EA"/>
    <w:rsid w:val="00534361"/>
    <w:rsid w:val="005B7E0D"/>
    <w:rsid w:val="005C053F"/>
    <w:rsid w:val="005C1C65"/>
    <w:rsid w:val="005C3450"/>
    <w:rsid w:val="00601D96"/>
    <w:rsid w:val="006038A2"/>
    <w:rsid w:val="00612E47"/>
    <w:rsid w:val="006C671F"/>
    <w:rsid w:val="00711662"/>
    <w:rsid w:val="00711A9E"/>
    <w:rsid w:val="0079411F"/>
    <w:rsid w:val="008818EB"/>
    <w:rsid w:val="00944E67"/>
    <w:rsid w:val="00963350"/>
    <w:rsid w:val="009A3161"/>
    <w:rsid w:val="009D29A2"/>
    <w:rsid w:val="009E0AC9"/>
    <w:rsid w:val="00A00088"/>
    <w:rsid w:val="00A22FF8"/>
    <w:rsid w:val="00A56C39"/>
    <w:rsid w:val="00A808F6"/>
    <w:rsid w:val="00B1347D"/>
    <w:rsid w:val="00B747EC"/>
    <w:rsid w:val="00B80868"/>
    <w:rsid w:val="00B97E06"/>
    <w:rsid w:val="00BA0F45"/>
    <w:rsid w:val="00BB7B83"/>
    <w:rsid w:val="00C35756"/>
    <w:rsid w:val="00C36412"/>
    <w:rsid w:val="00C92473"/>
    <w:rsid w:val="00CC4826"/>
    <w:rsid w:val="00CF64DA"/>
    <w:rsid w:val="00DA6ABA"/>
    <w:rsid w:val="00DB4584"/>
    <w:rsid w:val="00DE4BCE"/>
    <w:rsid w:val="00DF3040"/>
    <w:rsid w:val="00E03094"/>
    <w:rsid w:val="00E03C75"/>
    <w:rsid w:val="00E22C41"/>
    <w:rsid w:val="00E733FA"/>
    <w:rsid w:val="00E91698"/>
    <w:rsid w:val="00EB2997"/>
    <w:rsid w:val="00EE027D"/>
    <w:rsid w:val="00EE799C"/>
    <w:rsid w:val="00FD1B8C"/>
    <w:rsid w:val="00FF1E1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A2"/>
    <w:rPr>
      <w:rFonts w:ascii="Tahoma" w:hAnsi="Tahoma" w:cs="Tahoma"/>
      <w:sz w:val="16"/>
      <w:szCs w:val="16"/>
    </w:rPr>
  </w:style>
  <w:style w:type="paragraph" w:styleId="NoSpacing">
    <w:name w:val="No Spacing"/>
    <w:uiPriority w:val="1"/>
    <w:qFormat/>
    <w:rsid w:val="009D29A2"/>
    <w:pPr>
      <w:spacing w:after="0" w:line="240" w:lineRule="auto"/>
    </w:pPr>
  </w:style>
  <w:style w:type="character" w:styleId="Hyperlink">
    <w:name w:val="Hyperlink"/>
    <w:basedOn w:val="DefaultParagraphFont"/>
    <w:uiPriority w:val="99"/>
    <w:unhideWhenUsed/>
    <w:rsid w:val="00A808F6"/>
    <w:rPr>
      <w:color w:val="0000FF" w:themeColor="hyperlink"/>
      <w:u w:val="single"/>
    </w:rPr>
  </w:style>
  <w:style w:type="paragraph" w:styleId="ListParagraph">
    <w:name w:val="List Paragraph"/>
    <w:basedOn w:val="Normal"/>
    <w:uiPriority w:val="34"/>
    <w:qFormat/>
    <w:rsid w:val="00DA6ABA"/>
    <w:pPr>
      <w:ind w:left="720"/>
      <w:contextualSpacing/>
    </w:pPr>
  </w:style>
  <w:style w:type="paragraph" w:styleId="Revision">
    <w:name w:val="Revision"/>
    <w:hidden/>
    <w:uiPriority w:val="99"/>
    <w:semiHidden/>
    <w:rsid w:val="004B5D39"/>
    <w:pPr>
      <w:spacing w:after="0" w:line="240" w:lineRule="auto"/>
    </w:pPr>
  </w:style>
  <w:style w:type="character" w:customStyle="1" w:styleId="ct-with-fmlt">
    <w:name w:val="ct-with-fmlt"/>
    <w:basedOn w:val="DefaultParagraphFont"/>
    <w:uiPriority w:val="99"/>
    <w:rsid w:val="004B5D39"/>
    <w:rPr>
      <w:rFonts w:cs="Times New Roman"/>
    </w:rPr>
  </w:style>
  <w:style w:type="paragraph" w:customStyle="1" w:styleId="CM10">
    <w:name w:val="CM10"/>
    <w:basedOn w:val="Normal"/>
    <w:next w:val="Normal"/>
    <w:uiPriority w:val="99"/>
    <w:rsid w:val="005B7E0D"/>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character" w:styleId="CommentReference">
    <w:name w:val="annotation reference"/>
    <w:basedOn w:val="DefaultParagraphFont"/>
    <w:uiPriority w:val="99"/>
    <w:semiHidden/>
    <w:unhideWhenUsed/>
    <w:rsid w:val="005B7E0D"/>
    <w:rPr>
      <w:sz w:val="16"/>
      <w:szCs w:val="16"/>
    </w:rPr>
  </w:style>
  <w:style w:type="paragraph" w:styleId="CommentText">
    <w:name w:val="annotation text"/>
    <w:basedOn w:val="Normal"/>
    <w:link w:val="CommentTextChar"/>
    <w:uiPriority w:val="99"/>
    <w:semiHidden/>
    <w:unhideWhenUsed/>
    <w:rsid w:val="005B7E0D"/>
    <w:pPr>
      <w:spacing w:after="160" w:line="259" w:lineRule="auto"/>
    </w:pPr>
    <w:rPr>
      <w:rFonts w:ascii="Calibri" w:eastAsia="PMingLiU" w:hAnsi="Calibri" w:cs="Arial"/>
      <w:sz w:val="20"/>
      <w:szCs w:val="20"/>
      <w:lang w:eastAsia="zh-TW"/>
    </w:rPr>
  </w:style>
  <w:style w:type="character" w:customStyle="1" w:styleId="CommentTextChar">
    <w:name w:val="Comment Text Char"/>
    <w:basedOn w:val="DefaultParagraphFont"/>
    <w:link w:val="CommentText"/>
    <w:uiPriority w:val="99"/>
    <w:semiHidden/>
    <w:rsid w:val="005B7E0D"/>
    <w:rPr>
      <w:rFonts w:ascii="Calibri" w:eastAsia="PMingLiU" w:hAnsi="Calibri" w:cs="Arial"/>
      <w:sz w:val="20"/>
      <w:szCs w:val="20"/>
      <w:lang w:eastAsia="zh-TW"/>
    </w:rPr>
  </w:style>
  <w:style w:type="paragraph" w:styleId="Header">
    <w:name w:val="header"/>
    <w:basedOn w:val="Normal"/>
    <w:link w:val="HeaderChar"/>
    <w:uiPriority w:val="99"/>
    <w:unhideWhenUsed/>
    <w:rsid w:val="001A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FE7"/>
  </w:style>
  <w:style w:type="paragraph" w:styleId="Footer">
    <w:name w:val="footer"/>
    <w:basedOn w:val="Normal"/>
    <w:link w:val="FooterChar"/>
    <w:uiPriority w:val="99"/>
    <w:unhideWhenUsed/>
    <w:rsid w:val="001A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9A2"/>
    <w:rPr>
      <w:rFonts w:ascii="Tahoma" w:hAnsi="Tahoma" w:cs="Tahoma"/>
      <w:sz w:val="16"/>
      <w:szCs w:val="16"/>
    </w:rPr>
  </w:style>
  <w:style w:type="paragraph" w:styleId="NoSpacing">
    <w:name w:val="No Spacing"/>
    <w:uiPriority w:val="1"/>
    <w:qFormat/>
    <w:rsid w:val="009D29A2"/>
    <w:pPr>
      <w:spacing w:after="0" w:line="240" w:lineRule="auto"/>
    </w:pPr>
  </w:style>
  <w:style w:type="character" w:styleId="Hyperlink">
    <w:name w:val="Hyperlink"/>
    <w:basedOn w:val="DefaultParagraphFont"/>
    <w:uiPriority w:val="99"/>
    <w:unhideWhenUsed/>
    <w:rsid w:val="00A808F6"/>
    <w:rPr>
      <w:color w:val="0000FF" w:themeColor="hyperlink"/>
      <w:u w:val="single"/>
    </w:rPr>
  </w:style>
  <w:style w:type="paragraph" w:styleId="ListParagraph">
    <w:name w:val="List Paragraph"/>
    <w:basedOn w:val="Normal"/>
    <w:uiPriority w:val="34"/>
    <w:qFormat/>
    <w:rsid w:val="00DA6ABA"/>
    <w:pPr>
      <w:ind w:left="720"/>
      <w:contextualSpacing/>
    </w:pPr>
  </w:style>
  <w:style w:type="paragraph" w:styleId="Revision">
    <w:name w:val="Revision"/>
    <w:hidden/>
    <w:uiPriority w:val="99"/>
    <w:semiHidden/>
    <w:rsid w:val="004B5D39"/>
    <w:pPr>
      <w:spacing w:after="0" w:line="240" w:lineRule="auto"/>
    </w:pPr>
  </w:style>
  <w:style w:type="character" w:customStyle="1" w:styleId="ct-with-fmlt">
    <w:name w:val="ct-with-fmlt"/>
    <w:basedOn w:val="DefaultParagraphFont"/>
    <w:uiPriority w:val="99"/>
    <w:rsid w:val="004B5D39"/>
    <w:rPr>
      <w:rFonts w:cs="Times New Roman"/>
    </w:rPr>
  </w:style>
  <w:style w:type="paragraph" w:customStyle="1" w:styleId="CM10">
    <w:name w:val="CM10"/>
    <w:basedOn w:val="Normal"/>
    <w:next w:val="Normal"/>
    <w:uiPriority w:val="99"/>
    <w:rsid w:val="005B7E0D"/>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character" w:styleId="CommentReference">
    <w:name w:val="annotation reference"/>
    <w:basedOn w:val="DefaultParagraphFont"/>
    <w:uiPriority w:val="99"/>
    <w:semiHidden/>
    <w:unhideWhenUsed/>
    <w:rsid w:val="005B7E0D"/>
    <w:rPr>
      <w:sz w:val="16"/>
      <w:szCs w:val="16"/>
    </w:rPr>
  </w:style>
  <w:style w:type="paragraph" w:styleId="CommentText">
    <w:name w:val="annotation text"/>
    <w:basedOn w:val="Normal"/>
    <w:link w:val="CommentTextChar"/>
    <w:uiPriority w:val="99"/>
    <w:semiHidden/>
    <w:unhideWhenUsed/>
    <w:rsid w:val="005B7E0D"/>
    <w:pPr>
      <w:spacing w:after="160" w:line="259" w:lineRule="auto"/>
    </w:pPr>
    <w:rPr>
      <w:rFonts w:ascii="Calibri" w:eastAsia="PMingLiU" w:hAnsi="Calibri" w:cs="Arial"/>
      <w:sz w:val="20"/>
      <w:szCs w:val="20"/>
      <w:lang w:eastAsia="zh-TW"/>
    </w:rPr>
  </w:style>
  <w:style w:type="character" w:customStyle="1" w:styleId="CommentTextChar">
    <w:name w:val="Comment Text Char"/>
    <w:basedOn w:val="DefaultParagraphFont"/>
    <w:link w:val="CommentText"/>
    <w:uiPriority w:val="99"/>
    <w:semiHidden/>
    <w:rsid w:val="005B7E0D"/>
    <w:rPr>
      <w:rFonts w:ascii="Calibri" w:eastAsia="PMingLiU" w:hAnsi="Calibri" w:cs="Arial"/>
      <w:sz w:val="20"/>
      <w:szCs w:val="20"/>
      <w:lang w:eastAsia="zh-TW"/>
    </w:rPr>
  </w:style>
  <w:style w:type="paragraph" w:styleId="Header">
    <w:name w:val="header"/>
    <w:basedOn w:val="Normal"/>
    <w:link w:val="HeaderChar"/>
    <w:uiPriority w:val="99"/>
    <w:unhideWhenUsed/>
    <w:rsid w:val="001A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FE7"/>
  </w:style>
  <w:style w:type="paragraph" w:styleId="Footer">
    <w:name w:val="footer"/>
    <w:basedOn w:val="Normal"/>
    <w:link w:val="FooterChar"/>
    <w:uiPriority w:val="99"/>
    <w:unhideWhenUsed/>
    <w:rsid w:val="001A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05C3D-E13D-43C6-95E8-5202AA06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Wharton Management</Company>
  <LinksUpToDate>false</LinksUpToDate>
  <CharactersWithSpaces>16925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Berry</dc:creator>
  <cp:lastModifiedBy>Administrator</cp:lastModifiedBy>
  <cp:revision>3</cp:revision>
  <cp:lastPrinted>2017-12-07T16:10:00Z</cp:lastPrinted>
  <dcterms:created xsi:type="dcterms:W3CDTF">2018-06-22T00:01:00Z</dcterms:created>
  <dcterms:modified xsi:type="dcterms:W3CDTF">2018-09-16T00:57:00Z</dcterms:modified>
</cp:coreProperties>
</file>